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1A8C" w14:textId="4F5594C3" w:rsidR="008410D7" w:rsidRDefault="008410D7" w:rsidP="000B1595">
      <w:pPr>
        <w:spacing w:line="360" w:lineRule="auto"/>
        <w:jc w:val="both"/>
        <w:rPr>
          <w:rFonts w:asciiTheme="majorBidi" w:hAnsiTheme="majorBidi" w:cstheme="majorBidi"/>
          <w:sz w:val="24"/>
          <w:szCs w:val="24"/>
          <w:lang w:val="et-EE"/>
        </w:rPr>
      </w:pPr>
      <w:r w:rsidRPr="008410D7">
        <w:rPr>
          <w:rFonts w:asciiTheme="majorBidi" w:hAnsiTheme="majorBidi" w:cstheme="majorBidi"/>
          <w:b/>
          <w:bCs/>
          <w:sz w:val="24"/>
          <w:szCs w:val="24"/>
          <w:lang w:val="et-EE"/>
        </w:rPr>
        <w:t>Uurimisteema:</w:t>
      </w:r>
      <w:r>
        <w:rPr>
          <w:rFonts w:asciiTheme="majorBidi" w:hAnsiTheme="majorBidi" w:cstheme="majorBidi"/>
          <w:sz w:val="24"/>
          <w:szCs w:val="24"/>
          <w:lang w:val="et-EE"/>
        </w:rPr>
        <w:t xml:space="preserve"> </w:t>
      </w:r>
      <w:r w:rsidR="00D66104">
        <w:rPr>
          <w:rFonts w:asciiTheme="majorBidi" w:hAnsiTheme="majorBidi" w:cstheme="majorBidi"/>
          <w:sz w:val="24"/>
          <w:szCs w:val="24"/>
          <w:lang w:val="et-EE"/>
        </w:rPr>
        <w:t>L</w:t>
      </w:r>
      <w:r w:rsidR="005C5DD7">
        <w:rPr>
          <w:rFonts w:asciiTheme="majorBidi" w:hAnsiTheme="majorBidi" w:cstheme="majorBidi"/>
          <w:sz w:val="24"/>
          <w:szCs w:val="24"/>
          <w:lang w:val="et-EE"/>
        </w:rPr>
        <w:t>uulekogu kui tervikteose</w:t>
      </w:r>
      <w:r w:rsidRPr="008410D7">
        <w:rPr>
          <w:rFonts w:asciiTheme="majorBidi" w:hAnsiTheme="majorBidi" w:cstheme="majorBidi"/>
          <w:sz w:val="24"/>
          <w:szCs w:val="24"/>
          <w:lang w:val="et-EE"/>
        </w:rPr>
        <w:t xml:space="preserve"> </w:t>
      </w:r>
      <w:r w:rsidR="00E92F03">
        <w:rPr>
          <w:rFonts w:asciiTheme="majorBidi" w:hAnsiTheme="majorBidi" w:cstheme="majorBidi"/>
          <w:sz w:val="24"/>
          <w:szCs w:val="24"/>
          <w:lang w:val="et-EE"/>
        </w:rPr>
        <w:t>käsitlemi</w:t>
      </w:r>
      <w:r w:rsidR="00D66104">
        <w:rPr>
          <w:rFonts w:asciiTheme="majorBidi" w:hAnsiTheme="majorBidi" w:cstheme="majorBidi"/>
          <w:sz w:val="24"/>
          <w:szCs w:val="24"/>
          <w:lang w:val="et-EE"/>
        </w:rPr>
        <w:t>ne</w:t>
      </w:r>
      <w:r w:rsidRPr="008410D7">
        <w:rPr>
          <w:rFonts w:asciiTheme="majorBidi" w:hAnsiTheme="majorBidi" w:cstheme="majorBidi"/>
          <w:sz w:val="24"/>
          <w:szCs w:val="24"/>
          <w:lang w:val="et-EE"/>
        </w:rPr>
        <w:t xml:space="preserve"> kirjandusõpetuses</w:t>
      </w:r>
    </w:p>
    <w:p w14:paraId="2BF332F1" w14:textId="0FB83D58" w:rsidR="00D66104" w:rsidRPr="00D66104" w:rsidRDefault="008410D7" w:rsidP="00D66104">
      <w:pPr>
        <w:spacing w:line="360" w:lineRule="auto"/>
        <w:jc w:val="both"/>
        <w:rPr>
          <w:rFonts w:asciiTheme="majorBidi" w:hAnsiTheme="majorBidi" w:cstheme="majorBidi"/>
          <w:sz w:val="24"/>
          <w:szCs w:val="24"/>
          <w:lang w:val="et-EE"/>
        </w:rPr>
      </w:pPr>
      <w:r w:rsidRPr="008410D7">
        <w:rPr>
          <w:rFonts w:asciiTheme="majorBidi" w:hAnsiTheme="majorBidi" w:cstheme="majorBidi"/>
          <w:b/>
          <w:bCs/>
          <w:sz w:val="24"/>
          <w:szCs w:val="24"/>
          <w:lang w:val="et-EE"/>
        </w:rPr>
        <w:t>Juhendaja</w:t>
      </w:r>
      <w:r w:rsidR="005C5DD7">
        <w:rPr>
          <w:rFonts w:asciiTheme="majorBidi" w:hAnsiTheme="majorBidi" w:cstheme="majorBidi"/>
          <w:b/>
          <w:bCs/>
          <w:sz w:val="24"/>
          <w:szCs w:val="24"/>
          <w:lang w:val="et-EE"/>
        </w:rPr>
        <w:t>d</w:t>
      </w:r>
      <w:r w:rsidRPr="008410D7">
        <w:rPr>
          <w:rFonts w:asciiTheme="majorBidi" w:hAnsiTheme="majorBidi" w:cstheme="majorBidi"/>
          <w:b/>
          <w:bCs/>
          <w:sz w:val="24"/>
          <w:szCs w:val="24"/>
          <w:lang w:val="et-EE"/>
        </w:rPr>
        <w:t>:</w:t>
      </w:r>
      <w:r>
        <w:rPr>
          <w:rFonts w:asciiTheme="majorBidi" w:hAnsiTheme="majorBidi" w:cstheme="majorBidi"/>
          <w:sz w:val="24"/>
          <w:szCs w:val="24"/>
          <w:lang w:val="et-EE"/>
        </w:rPr>
        <w:t xml:space="preserve"> Joosep Susi</w:t>
      </w:r>
      <w:r w:rsidR="005C5DD7">
        <w:rPr>
          <w:rFonts w:asciiTheme="majorBidi" w:hAnsiTheme="majorBidi" w:cstheme="majorBidi"/>
          <w:sz w:val="24"/>
          <w:szCs w:val="24"/>
          <w:lang w:val="et-EE"/>
        </w:rPr>
        <w:t xml:space="preserve">, Merilyn </w:t>
      </w:r>
      <w:proofErr w:type="spellStart"/>
      <w:r w:rsidR="005C5DD7">
        <w:rPr>
          <w:rFonts w:asciiTheme="majorBidi" w:hAnsiTheme="majorBidi" w:cstheme="majorBidi"/>
          <w:sz w:val="24"/>
          <w:szCs w:val="24"/>
          <w:lang w:val="et-EE"/>
        </w:rPr>
        <w:t>Meristo</w:t>
      </w:r>
      <w:proofErr w:type="spellEnd"/>
    </w:p>
    <w:p w14:paraId="726C50FE" w14:textId="0982DDDD" w:rsidR="008410D7" w:rsidRDefault="00D66104" w:rsidP="00D66104">
      <w:pPr>
        <w:spacing w:line="360" w:lineRule="auto"/>
        <w:jc w:val="both"/>
        <w:rPr>
          <w:rFonts w:asciiTheme="majorBidi" w:hAnsiTheme="majorBidi" w:cstheme="majorBidi"/>
          <w:sz w:val="24"/>
          <w:szCs w:val="24"/>
          <w:lang w:val="et-EE"/>
        </w:rPr>
      </w:pPr>
      <w:r>
        <w:rPr>
          <w:rFonts w:asciiTheme="majorBidi" w:hAnsiTheme="majorBidi" w:cstheme="majorBidi"/>
          <w:b/>
          <w:bCs/>
          <w:sz w:val="24"/>
          <w:szCs w:val="24"/>
          <w:lang w:val="et-EE"/>
        </w:rPr>
        <w:t>Sisukirjeldus</w:t>
      </w:r>
      <w:r w:rsidR="008410D7" w:rsidRPr="008410D7">
        <w:rPr>
          <w:rFonts w:asciiTheme="majorBidi" w:hAnsiTheme="majorBidi" w:cstheme="majorBidi"/>
          <w:b/>
          <w:bCs/>
          <w:sz w:val="24"/>
          <w:szCs w:val="24"/>
          <w:lang w:val="et-EE"/>
        </w:rPr>
        <w:t>:</w:t>
      </w:r>
      <w:r>
        <w:rPr>
          <w:rFonts w:asciiTheme="majorBidi" w:hAnsiTheme="majorBidi" w:cstheme="majorBidi"/>
          <w:b/>
          <w:bCs/>
          <w:sz w:val="24"/>
          <w:szCs w:val="24"/>
          <w:lang w:val="et-EE"/>
        </w:rPr>
        <w:t xml:space="preserve"> </w:t>
      </w:r>
      <w:r w:rsidR="008410D7" w:rsidRPr="008410D7">
        <w:rPr>
          <w:rFonts w:asciiTheme="majorBidi" w:hAnsiTheme="majorBidi" w:cstheme="majorBidi"/>
          <w:sz w:val="24"/>
          <w:szCs w:val="24"/>
          <w:lang w:val="et-EE"/>
        </w:rPr>
        <w:t>Gümnaasiumi riikliku õppekava järgi „teab [gümnaasiumi lõpetaja] kirjanduse žanreid ja poeetika põhimõisteid“, „oskab analüüsida kirjandusteose kujundikeelt, sisu ja vormi“ ning „oskab loetu kohta oma mõtteid ja arvamusi avaldada“. Selleks, et kirjanduse žanrite ja poeetika põhimõistete tundmisest jõuda kirjandusteose analüüsimise, mõtestamise ja sisukate arvamusavaldusteni, on õpilasel vaja jõukohaseid töövõtteid</w:t>
      </w:r>
      <w:r w:rsidR="00C41256">
        <w:rPr>
          <w:rFonts w:asciiTheme="majorBidi" w:hAnsiTheme="majorBidi" w:cstheme="majorBidi"/>
          <w:sz w:val="24"/>
          <w:szCs w:val="24"/>
          <w:lang w:val="et-EE"/>
        </w:rPr>
        <w:t>, kuid</w:t>
      </w:r>
      <w:r w:rsidR="008410D7" w:rsidRPr="008410D7">
        <w:rPr>
          <w:rFonts w:asciiTheme="majorBidi" w:hAnsiTheme="majorBidi" w:cstheme="majorBidi"/>
          <w:sz w:val="24"/>
          <w:szCs w:val="24"/>
          <w:lang w:val="et-EE"/>
        </w:rPr>
        <w:t xml:space="preserve"> </w:t>
      </w:r>
      <w:r w:rsidR="00C41256">
        <w:rPr>
          <w:rFonts w:asciiTheme="majorBidi" w:hAnsiTheme="majorBidi" w:cstheme="majorBidi"/>
          <w:sz w:val="24"/>
          <w:szCs w:val="24"/>
          <w:lang w:val="et-EE"/>
        </w:rPr>
        <w:t>o</w:t>
      </w:r>
      <w:r w:rsidR="008410D7" w:rsidRPr="008410D7">
        <w:rPr>
          <w:rFonts w:asciiTheme="majorBidi" w:hAnsiTheme="majorBidi" w:cstheme="majorBidi"/>
          <w:sz w:val="24"/>
          <w:szCs w:val="24"/>
          <w:lang w:val="et-EE"/>
        </w:rPr>
        <w:t>lemasolevas õppevaras on selliste töövõtete käsitlus üsna juhuslik</w:t>
      </w:r>
      <w:r w:rsidR="00C41256">
        <w:rPr>
          <w:rFonts w:asciiTheme="majorBidi" w:hAnsiTheme="majorBidi" w:cstheme="majorBidi"/>
          <w:sz w:val="24"/>
          <w:szCs w:val="24"/>
          <w:lang w:val="et-EE"/>
        </w:rPr>
        <w:t>.</w:t>
      </w:r>
      <w:r w:rsidR="005C5DD7">
        <w:rPr>
          <w:rFonts w:asciiTheme="majorBidi" w:hAnsiTheme="majorBidi" w:cstheme="majorBidi"/>
          <w:sz w:val="24"/>
          <w:szCs w:val="24"/>
          <w:lang w:val="et-EE"/>
        </w:rPr>
        <w:t xml:space="preserve"> </w:t>
      </w:r>
      <w:r w:rsidR="005C5DD7" w:rsidRPr="005C5DD7">
        <w:rPr>
          <w:rFonts w:asciiTheme="majorBidi" w:hAnsiTheme="majorBidi" w:cstheme="majorBidi"/>
          <w:sz w:val="24"/>
          <w:szCs w:val="24"/>
          <w:lang w:val="et-EE"/>
        </w:rPr>
        <w:t xml:space="preserve">Sellest lähtuvalt on plaanitava magistritöö eesmärk </w:t>
      </w:r>
      <w:r>
        <w:rPr>
          <w:rFonts w:asciiTheme="majorBidi" w:hAnsiTheme="majorBidi" w:cstheme="majorBidi"/>
          <w:sz w:val="24"/>
          <w:szCs w:val="24"/>
          <w:lang w:val="et-EE"/>
        </w:rPr>
        <w:t>läbi viia kaardistav uuring, mis annab panuse vastava</w:t>
      </w:r>
      <w:r w:rsidR="005C5DD7" w:rsidRPr="005C5DD7">
        <w:rPr>
          <w:rFonts w:asciiTheme="majorBidi" w:hAnsiTheme="majorBidi" w:cstheme="majorBidi"/>
          <w:sz w:val="24"/>
          <w:szCs w:val="24"/>
          <w:lang w:val="et-EE"/>
        </w:rPr>
        <w:t xml:space="preserve"> „tööriistakast</w:t>
      </w:r>
      <w:r>
        <w:rPr>
          <w:rFonts w:asciiTheme="majorBidi" w:hAnsiTheme="majorBidi" w:cstheme="majorBidi"/>
          <w:sz w:val="24"/>
          <w:szCs w:val="24"/>
          <w:lang w:val="et-EE"/>
        </w:rPr>
        <w:t>i</w:t>
      </w:r>
      <w:r w:rsidR="005C5DD7" w:rsidRPr="005C5DD7">
        <w:rPr>
          <w:rFonts w:asciiTheme="majorBidi" w:hAnsiTheme="majorBidi" w:cstheme="majorBidi"/>
          <w:sz w:val="24"/>
          <w:szCs w:val="24"/>
          <w:lang w:val="et-EE"/>
        </w:rPr>
        <w:t>“</w:t>
      </w:r>
      <w:r>
        <w:rPr>
          <w:rFonts w:asciiTheme="majorBidi" w:hAnsiTheme="majorBidi" w:cstheme="majorBidi"/>
          <w:sz w:val="24"/>
          <w:szCs w:val="24"/>
          <w:lang w:val="et-EE"/>
        </w:rPr>
        <w:t xml:space="preserve"> loomiseks. </w:t>
      </w:r>
      <w:r w:rsidRPr="00D66104">
        <w:rPr>
          <w:rFonts w:asciiTheme="majorBidi" w:hAnsiTheme="majorBidi" w:cstheme="majorBidi"/>
          <w:sz w:val="24"/>
          <w:szCs w:val="24"/>
          <w:lang w:val="et-EE"/>
        </w:rPr>
        <w:t>Valmiv magistritöö annab ülevaate, kui palju ja missuguseid luulekogusid kirjandusõpetajad käsitlevad ning kas ja kuidas toestatakse lugemisprotsessi</w:t>
      </w:r>
      <w:r>
        <w:rPr>
          <w:rFonts w:asciiTheme="majorBidi" w:hAnsiTheme="majorBidi" w:cstheme="majorBidi"/>
          <w:sz w:val="24"/>
          <w:szCs w:val="24"/>
          <w:lang w:val="et-EE"/>
        </w:rPr>
        <w:t>. Kogutud</w:t>
      </w:r>
      <w:r w:rsidRPr="00D66104">
        <w:rPr>
          <w:rFonts w:asciiTheme="majorBidi" w:hAnsiTheme="majorBidi" w:cstheme="majorBidi"/>
          <w:sz w:val="24"/>
          <w:szCs w:val="24"/>
          <w:lang w:val="et-EE"/>
        </w:rPr>
        <w:t xml:space="preserve"> andmete najal on võimalik edaspidi välja töötada metoodilisi ja didaktilisi materjale, mis toestavad õpilaste lugemis- ja analüüsioskust luule(kogude) käsitlemisel.</w:t>
      </w:r>
    </w:p>
    <w:p w14:paraId="190817B5" w14:textId="4FDECA15" w:rsidR="000B1595" w:rsidRDefault="00D66104" w:rsidP="00D66104">
      <w:pPr>
        <w:spacing w:line="360" w:lineRule="auto"/>
        <w:jc w:val="both"/>
        <w:rPr>
          <w:rFonts w:asciiTheme="majorBidi" w:hAnsiTheme="majorBidi" w:cstheme="majorBidi"/>
          <w:b/>
          <w:bCs/>
          <w:sz w:val="24"/>
          <w:szCs w:val="24"/>
          <w:lang w:val="et-EE"/>
        </w:rPr>
      </w:pPr>
      <w:r>
        <w:rPr>
          <w:rFonts w:asciiTheme="majorBidi" w:hAnsiTheme="majorBidi" w:cstheme="majorBidi"/>
          <w:b/>
          <w:bCs/>
          <w:sz w:val="24"/>
          <w:szCs w:val="24"/>
          <w:lang w:val="et-EE"/>
        </w:rPr>
        <w:t>Ajakava</w:t>
      </w:r>
      <w:r w:rsidR="008410D7" w:rsidRPr="00511DC1">
        <w:rPr>
          <w:rFonts w:asciiTheme="majorBidi" w:hAnsiTheme="majorBidi" w:cstheme="majorBidi"/>
          <w:b/>
          <w:bCs/>
          <w:sz w:val="24"/>
          <w:szCs w:val="24"/>
          <w:lang w:val="et-EE"/>
        </w:rPr>
        <w:t>:</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3"/>
      </w:tblGrid>
      <w:tr w:rsidR="0001318A" w14:paraId="63BE3916" w14:textId="77777777" w:rsidTr="00C73261">
        <w:tc>
          <w:tcPr>
            <w:tcW w:w="3397" w:type="dxa"/>
          </w:tcPr>
          <w:p w14:paraId="7ADA2982" w14:textId="208AE2BC" w:rsidR="0001318A" w:rsidRPr="0001318A" w:rsidRDefault="005B1154" w:rsidP="00C73261">
            <w:pPr>
              <w:spacing w:line="360" w:lineRule="auto"/>
              <w:rPr>
                <w:rFonts w:asciiTheme="majorBidi" w:hAnsiTheme="majorBidi" w:cstheme="majorBidi"/>
                <w:b/>
                <w:bCs/>
                <w:sz w:val="24"/>
                <w:szCs w:val="24"/>
                <w:lang w:val="et-EE"/>
              </w:rPr>
            </w:pPr>
            <w:r>
              <w:rPr>
                <w:rFonts w:asciiTheme="majorBidi" w:hAnsiTheme="majorBidi" w:cstheme="majorBidi"/>
                <w:b/>
                <w:bCs/>
                <w:sz w:val="24"/>
                <w:szCs w:val="24"/>
                <w:lang w:val="et-EE"/>
              </w:rPr>
              <w:t>juuni</w:t>
            </w:r>
            <w:r w:rsidR="0001318A" w:rsidRPr="0001318A">
              <w:rPr>
                <w:rFonts w:asciiTheme="majorBidi" w:hAnsiTheme="majorBidi" w:cstheme="majorBidi"/>
                <w:b/>
                <w:bCs/>
                <w:sz w:val="24"/>
                <w:szCs w:val="24"/>
                <w:lang w:val="et-EE"/>
              </w:rPr>
              <w:t xml:space="preserve"> 2021</w:t>
            </w:r>
          </w:p>
        </w:tc>
        <w:tc>
          <w:tcPr>
            <w:tcW w:w="5953" w:type="dxa"/>
          </w:tcPr>
          <w:p w14:paraId="1E7759D6" w14:textId="026C59DF" w:rsidR="0001318A" w:rsidRPr="0001318A" w:rsidRDefault="0001318A" w:rsidP="00C73261">
            <w:pPr>
              <w:spacing w:line="360" w:lineRule="auto"/>
              <w:rPr>
                <w:rFonts w:asciiTheme="majorBidi" w:hAnsiTheme="majorBidi" w:cstheme="majorBidi"/>
                <w:sz w:val="24"/>
                <w:szCs w:val="24"/>
                <w:lang w:val="et-EE"/>
              </w:rPr>
            </w:pPr>
            <w:r w:rsidRPr="0001318A">
              <w:rPr>
                <w:rFonts w:asciiTheme="majorBidi" w:hAnsiTheme="majorBidi" w:cstheme="majorBidi"/>
                <w:sz w:val="24"/>
                <w:szCs w:val="24"/>
                <w:lang w:val="et-EE"/>
              </w:rPr>
              <w:t>teema ja juhendajate valimine, teema kinnitamine</w:t>
            </w:r>
          </w:p>
        </w:tc>
      </w:tr>
      <w:tr w:rsidR="0001318A" w14:paraId="4109CFC5" w14:textId="77777777" w:rsidTr="00C73261">
        <w:tc>
          <w:tcPr>
            <w:tcW w:w="3397" w:type="dxa"/>
          </w:tcPr>
          <w:p w14:paraId="15195A6F" w14:textId="606F1E04" w:rsidR="0001318A" w:rsidRPr="0001318A" w:rsidRDefault="005B1154" w:rsidP="00C73261">
            <w:pPr>
              <w:spacing w:line="360" w:lineRule="auto"/>
              <w:rPr>
                <w:rFonts w:asciiTheme="majorBidi" w:hAnsiTheme="majorBidi" w:cstheme="majorBidi"/>
                <w:b/>
                <w:bCs/>
                <w:sz w:val="24"/>
                <w:szCs w:val="24"/>
                <w:lang w:val="et-EE"/>
              </w:rPr>
            </w:pPr>
            <w:r>
              <w:rPr>
                <w:rFonts w:asciiTheme="majorBidi" w:hAnsiTheme="majorBidi" w:cstheme="majorBidi"/>
                <w:b/>
                <w:bCs/>
                <w:sz w:val="24"/>
                <w:szCs w:val="24"/>
                <w:lang w:val="et-EE"/>
              </w:rPr>
              <w:t>september 2021</w:t>
            </w:r>
            <w:r w:rsidR="0001318A">
              <w:rPr>
                <w:rFonts w:asciiTheme="majorBidi" w:hAnsiTheme="majorBidi" w:cstheme="majorBidi"/>
                <w:b/>
                <w:bCs/>
                <w:sz w:val="24"/>
                <w:szCs w:val="24"/>
                <w:lang w:val="et-EE"/>
              </w:rPr>
              <w:t xml:space="preserve"> </w:t>
            </w:r>
            <w:r w:rsidR="0001318A" w:rsidRPr="0001318A">
              <w:rPr>
                <w:rFonts w:asciiTheme="majorBidi" w:hAnsiTheme="majorBidi" w:cstheme="majorBidi"/>
                <w:b/>
                <w:bCs/>
                <w:sz w:val="24"/>
                <w:szCs w:val="24"/>
                <w:lang w:val="et-EE"/>
              </w:rPr>
              <w:t>–</w:t>
            </w:r>
            <w:r w:rsidR="0001318A">
              <w:rPr>
                <w:rFonts w:asciiTheme="majorBidi" w:hAnsiTheme="majorBidi" w:cstheme="majorBidi"/>
                <w:b/>
                <w:bCs/>
                <w:sz w:val="24"/>
                <w:szCs w:val="24"/>
                <w:lang w:val="et-EE"/>
              </w:rPr>
              <w:t xml:space="preserve"> </w:t>
            </w:r>
            <w:r w:rsidR="0001318A" w:rsidRPr="0001318A">
              <w:rPr>
                <w:rFonts w:asciiTheme="majorBidi" w:hAnsiTheme="majorBidi" w:cstheme="majorBidi"/>
                <w:b/>
                <w:bCs/>
                <w:sz w:val="24"/>
                <w:szCs w:val="24"/>
                <w:lang w:val="et-EE"/>
              </w:rPr>
              <w:t>mai 2022</w:t>
            </w:r>
          </w:p>
        </w:tc>
        <w:tc>
          <w:tcPr>
            <w:tcW w:w="5953" w:type="dxa"/>
          </w:tcPr>
          <w:p w14:paraId="08AF1D75" w14:textId="348EBC51" w:rsidR="0001318A" w:rsidRPr="0001318A" w:rsidRDefault="0001318A" w:rsidP="00C73261">
            <w:pPr>
              <w:spacing w:line="360" w:lineRule="auto"/>
              <w:rPr>
                <w:rFonts w:asciiTheme="majorBidi" w:hAnsiTheme="majorBidi" w:cstheme="majorBidi"/>
                <w:sz w:val="24"/>
                <w:szCs w:val="24"/>
                <w:lang w:val="et-EE"/>
              </w:rPr>
            </w:pPr>
            <w:r>
              <w:rPr>
                <w:rFonts w:asciiTheme="majorBidi" w:hAnsiTheme="majorBidi" w:cstheme="majorBidi"/>
                <w:sz w:val="24"/>
                <w:szCs w:val="24"/>
                <w:lang w:val="et-EE"/>
              </w:rPr>
              <w:t>teooriaga tutvumine,</w:t>
            </w:r>
            <w:r w:rsidR="00C73261">
              <w:rPr>
                <w:rFonts w:asciiTheme="majorBidi" w:hAnsiTheme="majorBidi" w:cstheme="majorBidi"/>
                <w:sz w:val="24"/>
                <w:szCs w:val="24"/>
                <w:lang w:val="et-EE"/>
              </w:rPr>
              <w:t xml:space="preserve"> teoreetilise osa kirjutamine,</w:t>
            </w:r>
            <w:r>
              <w:rPr>
                <w:rFonts w:asciiTheme="majorBidi" w:hAnsiTheme="majorBidi" w:cstheme="majorBidi"/>
                <w:sz w:val="24"/>
                <w:szCs w:val="24"/>
                <w:lang w:val="et-EE"/>
              </w:rPr>
              <w:t xml:space="preserve"> edasise töökäigu planeerimine</w:t>
            </w:r>
          </w:p>
        </w:tc>
      </w:tr>
      <w:tr w:rsidR="0001318A" w14:paraId="371049B4" w14:textId="77777777" w:rsidTr="00C73261">
        <w:tc>
          <w:tcPr>
            <w:tcW w:w="3397" w:type="dxa"/>
          </w:tcPr>
          <w:p w14:paraId="3074903C" w14:textId="1CB3886D" w:rsidR="0001318A" w:rsidRPr="0001318A" w:rsidRDefault="0001318A" w:rsidP="00C73261">
            <w:pPr>
              <w:spacing w:line="360" w:lineRule="auto"/>
              <w:rPr>
                <w:rFonts w:asciiTheme="majorBidi" w:hAnsiTheme="majorBidi" w:cstheme="majorBidi"/>
                <w:b/>
                <w:bCs/>
                <w:sz w:val="24"/>
                <w:szCs w:val="24"/>
                <w:lang w:val="et-EE"/>
              </w:rPr>
            </w:pPr>
            <w:r>
              <w:rPr>
                <w:rFonts w:asciiTheme="majorBidi" w:hAnsiTheme="majorBidi" w:cstheme="majorBidi"/>
                <w:b/>
                <w:bCs/>
                <w:sz w:val="24"/>
                <w:szCs w:val="24"/>
                <w:lang w:val="et-EE"/>
              </w:rPr>
              <w:t>juuni – august 2022</w:t>
            </w:r>
          </w:p>
        </w:tc>
        <w:tc>
          <w:tcPr>
            <w:tcW w:w="5953" w:type="dxa"/>
          </w:tcPr>
          <w:p w14:paraId="02CE1535" w14:textId="4AF4D59D" w:rsidR="0001318A" w:rsidRPr="0001318A" w:rsidRDefault="0001318A" w:rsidP="00C73261">
            <w:pPr>
              <w:spacing w:line="360" w:lineRule="auto"/>
              <w:rPr>
                <w:rFonts w:asciiTheme="majorBidi" w:hAnsiTheme="majorBidi" w:cstheme="majorBidi"/>
                <w:sz w:val="24"/>
                <w:szCs w:val="24"/>
                <w:lang w:val="et-EE"/>
              </w:rPr>
            </w:pPr>
            <w:r>
              <w:rPr>
                <w:rFonts w:asciiTheme="majorBidi" w:hAnsiTheme="majorBidi" w:cstheme="majorBidi"/>
                <w:sz w:val="24"/>
                <w:szCs w:val="24"/>
                <w:lang w:val="et-EE"/>
              </w:rPr>
              <w:t>küsimustiku koostamine</w:t>
            </w:r>
          </w:p>
        </w:tc>
      </w:tr>
      <w:tr w:rsidR="0001318A" w14:paraId="0F58C34D" w14:textId="77777777" w:rsidTr="00C73261">
        <w:tc>
          <w:tcPr>
            <w:tcW w:w="3397" w:type="dxa"/>
          </w:tcPr>
          <w:p w14:paraId="06E841C2" w14:textId="52637FA6" w:rsidR="0001318A" w:rsidRPr="0001318A" w:rsidRDefault="0001318A" w:rsidP="00C73261">
            <w:pPr>
              <w:spacing w:line="360" w:lineRule="auto"/>
              <w:rPr>
                <w:rFonts w:asciiTheme="majorBidi" w:hAnsiTheme="majorBidi" w:cstheme="majorBidi"/>
                <w:b/>
                <w:bCs/>
                <w:sz w:val="24"/>
                <w:szCs w:val="24"/>
                <w:lang w:val="et-EE"/>
              </w:rPr>
            </w:pPr>
            <w:r>
              <w:rPr>
                <w:rFonts w:asciiTheme="majorBidi" w:hAnsiTheme="majorBidi" w:cstheme="majorBidi"/>
                <w:b/>
                <w:bCs/>
                <w:sz w:val="24"/>
                <w:szCs w:val="24"/>
                <w:lang w:val="et-EE"/>
              </w:rPr>
              <w:t>september – detsember 2022</w:t>
            </w:r>
          </w:p>
        </w:tc>
        <w:tc>
          <w:tcPr>
            <w:tcW w:w="5953" w:type="dxa"/>
          </w:tcPr>
          <w:p w14:paraId="172F5EE9" w14:textId="2D255BEF" w:rsidR="0001318A" w:rsidRPr="0001318A" w:rsidRDefault="0001318A" w:rsidP="00C73261">
            <w:pPr>
              <w:spacing w:line="360" w:lineRule="auto"/>
              <w:rPr>
                <w:rFonts w:asciiTheme="majorBidi" w:hAnsiTheme="majorBidi" w:cstheme="majorBidi"/>
                <w:sz w:val="24"/>
                <w:szCs w:val="24"/>
                <w:lang w:val="et-EE"/>
              </w:rPr>
            </w:pPr>
            <w:r>
              <w:rPr>
                <w:rFonts w:asciiTheme="majorBidi" w:hAnsiTheme="majorBidi" w:cstheme="majorBidi"/>
                <w:sz w:val="24"/>
                <w:szCs w:val="24"/>
                <w:lang w:val="et-EE"/>
              </w:rPr>
              <w:t>küsimustiku väljasaatmine ja vastuste kogumine</w:t>
            </w:r>
          </w:p>
        </w:tc>
      </w:tr>
      <w:tr w:rsidR="0001318A" w14:paraId="7166D5F9" w14:textId="77777777" w:rsidTr="00C73261">
        <w:tc>
          <w:tcPr>
            <w:tcW w:w="3397" w:type="dxa"/>
          </w:tcPr>
          <w:p w14:paraId="5B490C5B" w14:textId="77EE3E7B" w:rsidR="0001318A" w:rsidRPr="0001318A" w:rsidRDefault="0001318A" w:rsidP="00C73261">
            <w:pPr>
              <w:spacing w:line="360" w:lineRule="auto"/>
              <w:rPr>
                <w:rFonts w:asciiTheme="majorBidi" w:hAnsiTheme="majorBidi" w:cstheme="majorBidi"/>
                <w:b/>
                <w:bCs/>
                <w:sz w:val="24"/>
                <w:szCs w:val="24"/>
                <w:lang w:val="et-EE"/>
              </w:rPr>
            </w:pPr>
            <w:r>
              <w:rPr>
                <w:rFonts w:asciiTheme="majorBidi" w:hAnsiTheme="majorBidi" w:cstheme="majorBidi"/>
                <w:b/>
                <w:bCs/>
                <w:sz w:val="24"/>
                <w:szCs w:val="24"/>
                <w:lang w:val="et-EE"/>
              </w:rPr>
              <w:t>jaanuar 2023 – veebruar 2023</w:t>
            </w:r>
          </w:p>
        </w:tc>
        <w:tc>
          <w:tcPr>
            <w:tcW w:w="5953" w:type="dxa"/>
          </w:tcPr>
          <w:p w14:paraId="1C6BDF6B" w14:textId="2E77804E" w:rsidR="0001318A" w:rsidRPr="0001318A" w:rsidRDefault="0001318A" w:rsidP="00C73261">
            <w:pPr>
              <w:spacing w:line="360" w:lineRule="auto"/>
              <w:rPr>
                <w:rFonts w:asciiTheme="majorBidi" w:hAnsiTheme="majorBidi" w:cstheme="majorBidi"/>
                <w:sz w:val="24"/>
                <w:szCs w:val="24"/>
                <w:lang w:val="et-EE"/>
              </w:rPr>
            </w:pPr>
            <w:r>
              <w:rPr>
                <w:rFonts w:asciiTheme="majorBidi" w:hAnsiTheme="majorBidi" w:cstheme="majorBidi"/>
                <w:sz w:val="24"/>
                <w:szCs w:val="24"/>
                <w:lang w:val="et-EE"/>
              </w:rPr>
              <w:t>tulemuste analüüs, järel</w:t>
            </w:r>
            <w:r w:rsidR="005B1154">
              <w:rPr>
                <w:rFonts w:asciiTheme="majorBidi" w:hAnsiTheme="majorBidi" w:cstheme="majorBidi"/>
                <w:sz w:val="24"/>
                <w:szCs w:val="24"/>
                <w:lang w:val="et-EE"/>
              </w:rPr>
              <w:t>duste tegemine</w:t>
            </w:r>
          </w:p>
        </w:tc>
      </w:tr>
      <w:tr w:rsidR="0001318A" w14:paraId="190E1D94" w14:textId="77777777" w:rsidTr="00C73261">
        <w:tc>
          <w:tcPr>
            <w:tcW w:w="3397" w:type="dxa"/>
          </w:tcPr>
          <w:p w14:paraId="112BA3F3" w14:textId="2B01D536" w:rsidR="0001318A" w:rsidRPr="0001318A" w:rsidRDefault="0001318A" w:rsidP="00C73261">
            <w:pPr>
              <w:spacing w:line="360" w:lineRule="auto"/>
              <w:jc w:val="both"/>
              <w:rPr>
                <w:rFonts w:asciiTheme="majorBidi" w:hAnsiTheme="majorBidi" w:cstheme="majorBidi"/>
                <w:b/>
                <w:bCs/>
                <w:sz w:val="24"/>
                <w:szCs w:val="24"/>
                <w:lang w:val="et-EE"/>
              </w:rPr>
            </w:pPr>
            <w:r>
              <w:rPr>
                <w:rFonts w:asciiTheme="majorBidi" w:hAnsiTheme="majorBidi" w:cstheme="majorBidi"/>
                <w:b/>
                <w:bCs/>
                <w:sz w:val="24"/>
                <w:szCs w:val="24"/>
                <w:lang w:val="et-EE"/>
              </w:rPr>
              <w:t>märts 2023 – aprill 2023</w:t>
            </w:r>
          </w:p>
        </w:tc>
        <w:tc>
          <w:tcPr>
            <w:tcW w:w="5953" w:type="dxa"/>
          </w:tcPr>
          <w:p w14:paraId="523D69BB" w14:textId="6F3CA23D" w:rsidR="0001318A" w:rsidRPr="0001318A" w:rsidRDefault="0001318A" w:rsidP="00C73261">
            <w:pPr>
              <w:spacing w:line="360" w:lineRule="auto"/>
              <w:rPr>
                <w:rFonts w:asciiTheme="majorBidi" w:hAnsiTheme="majorBidi" w:cstheme="majorBidi"/>
                <w:sz w:val="24"/>
                <w:szCs w:val="24"/>
                <w:lang w:val="et-EE"/>
              </w:rPr>
            </w:pPr>
            <w:r>
              <w:rPr>
                <w:rFonts w:asciiTheme="majorBidi" w:hAnsiTheme="majorBidi" w:cstheme="majorBidi"/>
                <w:sz w:val="24"/>
                <w:szCs w:val="24"/>
                <w:lang w:val="et-EE"/>
              </w:rPr>
              <w:t>vormistamine ja viimistlemine</w:t>
            </w:r>
          </w:p>
        </w:tc>
      </w:tr>
      <w:tr w:rsidR="0001318A" w14:paraId="3E208735" w14:textId="77777777" w:rsidTr="00C73261">
        <w:tc>
          <w:tcPr>
            <w:tcW w:w="3397" w:type="dxa"/>
          </w:tcPr>
          <w:p w14:paraId="13B51295" w14:textId="0A70958C" w:rsidR="0001318A" w:rsidRDefault="0001318A" w:rsidP="00C73261">
            <w:pPr>
              <w:spacing w:line="360" w:lineRule="auto"/>
              <w:jc w:val="both"/>
              <w:rPr>
                <w:rFonts w:asciiTheme="majorBidi" w:hAnsiTheme="majorBidi" w:cstheme="majorBidi"/>
                <w:b/>
                <w:bCs/>
                <w:sz w:val="24"/>
                <w:szCs w:val="24"/>
                <w:lang w:val="et-EE"/>
              </w:rPr>
            </w:pPr>
            <w:r>
              <w:rPr>
                <w:rFonts w:asciiTheme="majorBidi" w:hAnsiTheme="majorBidi" w:cstheme="majorBidi"/>
                <w:b/>
                <w:bCs/>
                <w:sz w:val="24"/>
                <w:szCs w:val="24"/>
                <w:lang w:val="et-EE"/>
              </w:rPr>
              <w:t>mai 2023</w:t>
            </w:r>
          </w:p>
        </w:tc>
        <w:tc>
          <w:tcPr>
            <w:tcW w:w="5953" w:type="dxa"/>
          </w:tcPr>
          <w:p w14:paraId="2496895D" w14:textId="65C47785" w:rsidR="0001318A" w:rsidRDefault="0001318A" w:rsidP="00C73261">
            <w:pPr>
              <w:spacing w:line="360" w:lineRule="auto"/>
              <w:rPr>
                <w:rFonts w:asciiTheme="majorBidi" w:hAnsiTheme="majorBidi" w:cstheme="majorBidi"/>
                <w:sz w:val="24"/>
                <w:szCs w:val="24"/>
                <w:lang w:val="et-EE"/>
              </w:rPr>
            </w:pPr>
            <w:r>
              <w:rPr>
                <w:rFonts w:asciiTheme="majorBidi" w:hAnsiTheme="majorBidi" w:cstheme="majorBidi"/>
                <w:sz w:val="24"/>
                <w:szCs w:val="24"/>
                <w:lang w:val="et-EE"/>
              </w:rPr>
              <w:t>esitamine ja kaitsmine</w:t>
            </w:r>
          </w:p>
        </w:tc>
      </w:tr>
    </w:tbl>
    <w:p w14:paraId="30FB661D" w14:textId="77777777" w:rsidR="0001318A" w:rsidRDefault="0001318A" w:rsidP="00D66104">
      <w:pPr>
        <w:spacing w:line="360" w:lineRule="auto"/>
        <w:jc w:val="both"/>
        <w:rPr>
          <w:rFonts w:asciiTheme="majorBidi" w:hAnsiTheme="majorBidi" w:cstheme="majorBidi"/>
          <w:b/>
          <w:bCs/>
          <w:sz w:val="24"/>
          <w:szCs w:val="24"/>
          <w:lang w:val="et-EE"/>
        </w:rPr>
      </w:pPr>
    </w:p>
    <w:sectPr w:rsidR="00013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5A59"/>
    <w:multiLevelType w:val="hybridMultilevel"/>
    <w:tmpl w:val="4394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17E69"/>
    <w:multiLevelType w:val="hybridMultilevel"/>
    <w:tmpl w:val="421215F0"/>
    <w:lvl w:ilvl="0" w:tplc="0FF8E660">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736514">
    <w:abstractNumId w:val="1"/>
  </w:num>
  <w:num w:numId="2" w16cid:durableId="1903177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38"/>
    <w:rsid w:val="0001318A"/>
    <w:rsid w:val="000B1595"/>
    <w:rsid w:val="00171684"/>
    <w:rsid w:val="00177F44"/>
    <w:rsid w:val="00257FEE"/>
    <w:rsid w:val="0027583F"/>
    <w:rsid w:val="002D3153"/>
    <w:rsid w:val="002E2878"/>
    <w:rsid w:val="00511DC1"/>
    <w:rsid w:val="005B1154"/>
    <w:rsid w:val="005C5DD7"/>
    <w:rsid w:val="00644D38"/>
    <w:rsid w:val="007A62F0"/>
    <w:rsid w:val="008410D7"/>
    <w:rsid w:val="00937194"/>
    <w:rsid w:val="00A96188"/>
    <w:rsid w:val="00B01791"/>
    <w:rsid w:val="00B63570"/>
    <w:rsid w:val="00B729FB"/>
    <w:rsid w:val="00C41256"/>
    <w:rsid w:val="00C73261"/>
    <w:rsid w:val="00C80731"/>
    <w:rsid w:val="00D21C2B"/>
    <w:rsid w:val="00D24065"/>
    <w:rsid w:val="00D66104"/>
    <w:rsid w:val="00D8540E"/>
    <w:rsid w:val="00E41835"/>
    <w:rsid w:val="00E4293D"/>
    <w:rsid w:val="00E75578"/>
    <w:rsid w:val="00E92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0446"/>
  <w15:chartTrackingRefBased/>
  <w15:docId w15:val="{2FCAB232-CA83-4BBF-BA3F-98D45EAE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4293D"/>
    <w:pPr>
      <w:ind w:left="720"/>
      <w:contextualSpacing/>
    </w:pPr>
  </w:style>
  <w:style w:type="character" w:styleId="Hperlink">
    <w:name w:val="Hyperlink"/>
    <w:basedOn w:val="Liguvaikefont"/>
    <w:uiPriority w:val="99"/>
    <w:unhideWhenUsed/>
    <w:rsid w:val="00511DC1"/>
    <w:rPr>
      <w:color w:val="0563C1" w:themeColor="hyperlink"/>
      <w:u w:val="single"/>
    </w:rPr>
  </w:style>
  <w:style w:type="character" w:styleId="Lahendamatamainimine">
    <w:name w:val="Unresolved Mention"/>
    <w:basedOn w:val="Liguvaikefont"/>
    <w:uiPriority w:val="99"/>
    <w:semiHidden/>
    <w:unhideWhenUsed/>
    <w:rsid w:val="00511DC1"/>
    <w:rPr>
      <w:color w:val="605E5C"/>
      <w:shd w:val="clear" w:color="auto" w:fill="E1DFDD"/>
    </w:rPr>
  </w:style>
  <w:style w:type="character" w:styleId="Kommentaariviide">
    <w:name w:val="annotation reference"/>
    <w:basedOn w:val="Liguvaikefont"/>
    <w:uiPriority w:val="99"/>
    <w:semiHidden/>
    <w:unhideWhenUsed/>
    <w:rsid w:val="005C5DD7"/>
    <w:rPr>
      <w:sz w:val="16"/>
      <w:szCs w:val="16"/>
    </w:rPr>
  </w:style>
  <w:style w:type="paragraph" w:styleId="Kommentaaritekst">
    <w:name w:val="annotation text"/>
    <w:basedOn w:val="Normaallaad"/>
    <w:link w:val="KommentaaritekstMrk"/>
    <w:uiPriority w:val="99"/>
    <w:semiHidden/>
    <w:unhideWhenUsed/>
    <w:rsid w:val="005C5DD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C5DD7"/>
    <w:rPr>
      <w:sz w:val="20"/>
      <w:szCs w:val="20"/>
    </w:rPr>
  </w:style>
  <w:style w:type="paragraph" w:styleId="Kommentaariteema">
    <w:name w:val="annotation subject"/>
    <w:basedOn w:val="Kommentaaritekst"/>
    <w:next w:val="Kommentaaritekst"/>
    <w:link w:val="KommentaariteemaMrk"/>
    <w:uiPriority w:val="99"/>
    <w:semiHidden/>
    <w:unhideWhenUsed/>
    <w:rsid w:val="005C5DD7"/>
    <w:rPr>
      <w:b/>
      <w:bCs/>
    </w:rPr>
  </w:style>
  <w:style w:type="character" w:customStyle="1" w:styleId="KommentaariteemaMrk">
    <w:name w:val="Kommentaari teema Märk"/>
    <w:basedOn w:val="KommentaaritekstMrk"/>
    <w:link w:val="Kommentaariteema"/>
    <w:uiPriority w:val="99"/>
    <w:semiHidden/>
    <w:rsid w:val="005C5DD7"/>
    <w:rPr>
      <w:b/>
      <w:bCs/>
      <w:sz w:val="20"/>
      <w:szCs w:val="20"/>
    </w:rPr>
  </w:style>
  <w:style w:type="paragraph" w:styleId="Redaktsioon">
    <w:name w:val="Revision"/>
    <w:hidden/>
    <w:uiPriority w:val="99"/>
    <w:semiHidden/>
    <w:rsid w:val="00C41256"/>
    <w:pPr>
      <w:spacing w:after="0" w:line="240" w:lineRule="auto"/>
    </w:pPr>
  </w:style>
  <w:style w:type="table" w:styleId="Kontuurtabel">
    <w:name w:val="Table Grid"/>
    <w:basedOn w:val="Normaaltabel"/>
    <w:uiPriority w:val="39"/>
    <w:rsid w:val="0001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1308</Characters>
  <Application>Microsoft Office Word</Application>
  <DocSecurity>0</DocSecurity>
  <Lines>10</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Udam</dc:creator>
  <cp:keywords/>
  <dc:description/>
  <cp:lastModifiedBy>Kaija Mägi</cp:lastModifiedBy>
  <cp:revision>2</cp:revision>
  <dcterms:created xsi:type="dcterms:W3CDTF">2023-01-11T15:27:00Z</dcterms:created>
  <dcterms:modified xsi:type="dcterms:W3CDTF">2023-01-11T15:27:00Z</dcterms:modified>
</cp:coreProperties>
</file>