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7B" w:rsidRPr="00B84206" w:rsidRDefault="007A147B" w:rsidP="007A147B">
      <w:pPr>
        <w:pStyle w:val="Pealkiri1"/>
        <w:jc w:val="right"/>
        <w:rPr>
          <w:b w:val="0"/>
          <w:lang w:val="et-EE"/>
        </w:rPr>
      </w:pPr>
      <w:r>
        <w:rPr>
          <w:b w:val="0"/>
          <w:lang w:val="et-EE"/>
        </w:rPr>
        <w:t>LISA</w:t>
      </w:r>
      <w:r w:rsidRPr="00B84206">
        <w:rPr>
          <w:b w:val="0"/>
          <w:lang w:val="et-EE"/>
        </w:rPr>
        <w:t xml:space="preserve"> </w:t>
      </w:r>
      <w:r w:rsidR="00CC02BB">
        <w:rPr>
          <w:b w:val="0"/>
          <w:lang w:val="et-EE"/>
        </w:rPr>
        <w:t>2</w:t>
      </w:r>
      <w:bookmarkStart w:id="0" w:name="_GoBack"/>
      <w:bookmarkEnd w:id="0"/>
    </w:p>
    <w:p w:rsidR="007A147B" w:rsidRDefault="007A147B" w:rsidP="007A147B">
      <w:pPr>
        <w:jc w:val="right"/>
        <w:rPr>
          <w:lang w:val="et-EE"/>
        </w:rPr>
      </w:pPr>
      <w:r>
        <w:rPr>
          <w:lang w:val="et-EE"/>
        </w:rPr>
        <w:t xml:space="preserve"> Viimsi vallavanema</w:t>
      </w:r>
    </w:p>
    <w:p w:rsidR="007A147B" w:rsidRDefault="007A147B" w:rsidP="007A147B">
      <w:pPr>
        <w:jc w:val="center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10.09.2014</w:t>
      </w:r>
    </w:p>
    <w:p w:rsidR="007A147B" w:rsidRPr="00317241" w:rsidRDefault="007A147B" w:rsidP="007A147B">
      <w:pPr>
        <w:jc w:val="right"/>
        <w:rPr>
          <w:lang w:val="et-EE"/>
        </w:rPr>
      </w:pPr>
      <w:r>
        <w:rPr>
          <w:lang w:val="et-EE"/>
        </w:rPr>
        <w:t>käskkirjale nr 90-P</w:t>
      </w:r>
    </w:p>
    <w:p w:rsidR="007A147B" w:rsidRDefault="007A147B" w:rsidP="007A147B">
      <w:pPr>
        <w:jc w:val="center"/>
        <w:rPr>
          <w:b/>
          <w:szCs w:val="24"/>
          <w:lang w:val="et-EE"/>
        </w:rPr>
      </w:pPr>
    </w:p>
    <w:p w:rsidR="007A147B" w:rsidRPr="00566464" w:rsidRDefault="007A147B" w:rsidP="007A147B">
      <w:pPr>
        <w:jc w:val="center"/>
        <w:rPr>
          <w:b/>
          <w:szCs w:val="24"/>
          <w:lang w:val="et-EE"/>
        </w:rPr>
      </w:pPr>
      <w:r>
        <w:rPr>
          <w:b/>
          <w:szCs w:val="24"/>
          <w:lang w:val="et-EE"/>
        </w:rPr>
        <w:t>TOIMETAJA</w:t>
      </w:r>
    </w:p>
    <w:p w:rsidR="007A147B" w:rsidRPr="00566464" w:rsidRDefault="007A147B" w:rsidP="007A147B">
      <w:pPr>
        <w:jc w:val="center"/>
        <w:rPr>
          <w:b/>
          <w:szCs w:val="24"/>
          <w:lang w:val="et-EE"/>
        </w:rPr>
      </w:pPr>
      <w:r w:rsidRPr="00566464">
        <w:rPr>
          <w:b/>
          <w:szCs w:val="24"/>
          <w:lang w:val="et-EE"/>
        </w:rPr>
        <w:t>AMETIJUHEND</w:t>
      </w:r>
    </w:p>
    <w:p w:rsidR="007A147B" w:rsidRPr="00BF0AEC" w:rsidRDefault="007A147B" w:rsidP="007A147B">
      <w:pPr>
        <w:jc w:val="center"/>
        <w:rPr>
          <w:lang w:val="et-EE"/>
        </w:rPr>
      </w:pPr>
      <w:r w:rsidRPr="00D85E86">
        <w:rPr>
          <w:lang w:val="et-EE"/>
        </w:rPr>
        <w:t>(TLS § 5 lõike 1 punkti 3 kohane tööülesannete kirjeldus)</w:t>
      </w:r>
    </w:p>
    <w:p w:rsidR="007A147B" w:rsidRDefault="007A147B" w:rsidP="007A147B">
      <w:pPr>
        <w:jc w:val="both"/>
        <w:rPr>
          <w:b/>
          <w:sz w:val="28"/>
          <w:szCs w:val="28"/>
          <w:lang w:val="et-E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A147B" w:rsidTr="00B25782">
        <w:tc>
          <w:tcPr>
            <w:tcW w:w="2694" w:type="dxa"/>
          </w:tcPr>
          <w:p w:rsidR="007A147B" w:rsidRDefault="007A147B" w:rsidP="00B25782">
            <w:pPr>
              <w:jc w:val="both"/>
              <w:rPr>
                <w:b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I. ÜLDSÄTTED</w:t>
            </w:r>
          </w:p>
          <w:p w:rsidR="007A147B" w:rsidRDefault="007A147B" w:rsidP="00B25782">
            <w:pPr>
              <w:jc w:val="both"/>
              <w:rPr>
                <w:szCs w:val="24"/>
                <w:lang w:val="et-EE"/>
              </w:rPr>
            </w:pPr>
          </w:p>
        </w:tc>
        <w:tc>
          <w:tcPr>
            <w:tcW w:w="6804" w:type="dxa"/>
          </w:tcPr>
          <w:p w:rsidR="007A147B" w:rsidRDefault="007A147B" w:rsidP="00B25782">
            <w:pPr>
              <w:jc w:val="both"/>
              <w:rPr>
                <w:szCs w:val="24"/>
                <w:lang w:val="et-EE"/>
              </w:rPr>
            </w:pPr>
          </w:p>
        </w:tc>
      </w:tr>
      <w:tr w:rsidR="007A147B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toimetaja</w:t>
            </w:r>
          </w:p>
        </w:tc>
      </w:tr>
      <w:tr w:rsidR="007A147B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Töövaldkond: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Viimsi T</w:t>
            </w:r>
            <w:r w:rsidRPr="007B627F">
              <w:rPr>
                <w:lang w:val="et-EE"/>
              </w:rPr>
              <w:t>eataja toimetamine</w:t>
            </w:r>
          </w:p>
        </w:tc>
      </w:tr>
      <w:tr w:rsidR="007A147B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vallasekretär</w:t>
            </w:r>
          </w:p>
        </w:tc>
      </w:tr>
      <w:tr w:rsidR="007A147B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Default="007A147B" w:rsidP="00B2578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vajadusel </w:t>
            </w:r>
            <w:r w:rsidRPr="004E699E">
              <w:rPr>
                <w:lang w:val="et-EE"/>
              </w:rPr>
              <w:t>määratakse vallavanema käskkirjaga</w:t>
            </w:r>
          </w:p>
        </w:tc>
      </w:tr>
      <w:tr w:rsidR="007A147B" w:rsidRPr="00C82029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Pr="00C82029" w:rsidRDefault="007A147B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 w:rsidRPr="00C82029">
              <w:rPr>
                <w:b/>
                <w:lang w:val="et-EE"/>
              </w:rPr>
              <w:t>Töölepingu sõlmib: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Pr="00C82029" w:rsidRDefault="007A147B" w:rsidP="00B25782">
            <w:pPr>
              <w:jc w:val="both"/>
              <w:rPr>
                <w:lang w:val="et-EE"/>
              </w:rPr>
            </w:pPr>
            <w:r w:rsidRPr="00C82029">
              <w:rPr>
                <w:lang w:val="et-EE"/>
              </w:rPr>
              <w:t>vallavanem</w:t>
            </w:r>
          </w:p>
        </w:tc>
      </w:tr>
      <w:tr w:rsidR="007A147B" w:rsidRPr="00C82029" w:rsidTr="00B2578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Pr="00C82029" w:rsidRDefault="007A147B" w:rsidP="00B25782">
            <w:pPr>
              <w:numPr>
                <w:ilvl w:val="0"/>
                <w:numId w:val="3"/>
              </w:numPr>
              <w:ind w:left="284" w:hanging="284"/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Teenistus</w:t>
            </w:r>
            <w:r w:rsidRPr="00C82029">
              <w:rPr>
                <w:b/>
                <w:lang w:val="et-EE"/>
              </w:rPr>
              <w:t>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7B" w:rsidRPr="00C82029" w:rsidRDefault="007A147B" w:rsidP="00B25782">
            <w:pPr>
              <w:jc w:val="both"/>
              <w:rPr>
                <w:lang w:val="et-EE"/>
              </w:rPr>
            </w:pPr>
            <w:r w:rsidRPr="00C82029">
              <w:rPr>
                <w:lang w:val="et-EE"/>
              </w:rPr>
              <w:t>määramata</w:t>
            </w:r>
          </w:p>
        </w:tc>
      </w:tr>
    </w:tbl>
    <w:p w:rsidR="007A147B" w:rsidRPr="00C82029" w:rsidRDefault="007A147B" w:rsidP="007A147B">
      <w:pPr>
        <w:jc w:val="both"/>
        <w:rPr>
          <w:b/>
          <w:lang w:val="et-EE"/>
        </w:rPr>
      </w:pPr>
    </w:p>
    <w:p w:rsidR="007A147B" w:rsidRPr="00C82029" w:rsidRDefault="007A147B" w:rsidP="007A147B">
      <w:pPr>
        <w:jc w:val="both"/>
        <w:rPr>
          <w:b/>
          <w:szCs w:val="24"/>
          <w:lang w:val="et-EE"/>
        </w:rPr>
      </w:pPr>
      <w:r w:rsidRPr="00C82029">
        <w:rPr>
          <w:b/>
          <w:szCs w:val="24"/>
          <w:lang w:val="et-EE"/>
        </w:rPr>
        <w:t>II. TÖÖKOHA EESMÄRK</w:t>
      </w:r>
    </w:p>
    <w:p w:rsidR="007A147B" w:rsidRPr="00C82029" w:rsidRDefault="007A147B" w:rsidP="007A147B">
      <w:pPr>
        <w:jc w:val="both"/>
        <w:rPr>
          <w:b/>
          <w:szCs w:val="24"/>
          <w:lang w:val="et-EE"/>
        </w:rPr>
      </w:pPr>
    </w:p>
    <w:p w:rsidR="007A147B" w:rsidRPr="00C82029" w:rsidRDefault="007A147B" w:rsidP="007A147B">
      <w:pPr>
        <w:jc w:val="both"/>
        <w:rPr>
          <w:szCs w:val="24"/>
          <w:lang w:val="et-EE"/>
        </w:rPr>
      </w:pPr>
      <w:r w:rsidRPr="007B627F">
        <w:rPr>
          <w:szCs w:val="24"/>
          <w:lang w:val="et-EE"/>
        </w:rPr>
        <w:t>Viimsi Teataja artiklite kirjutamine ja toimetamine ning reklaamide vastuvõtmine ja</w:t>
      </w:r>
      <w:r>
        <w:rPr>
          <w:szCs w:val="24"/>
          <w:lang w:val="et-EE"/>
        </w:rPr>
        <w:t xml:space="preserve"> trükkiminekuks ülekontrollimine.</w:t>
      </w:r>
    </w:p>
    <w:p w:rsidR="007A147B" w:rsidRPr="00C82029" w:rsidRDefault="007A147B" w:rsidP="007A147B">
      <w:pPr>
        <w:jc w:val="both"/>
        <w:rPr>
          <w:lang w:val="et-EE"/>
        </w:rPr>
      </w:pPr>
    </w:p>
    <w:p w:rsidR="007A147B" w:rsidRPr="00C82029" w:rsidRDefault="007A147B" w:rsidP="007A147B">
      <w:pPr>
        <w:jc w:val="both"/>
        <w:rPr>
          <w:b/>
          <w:szCs w:val="24"/>
          <w:lang w:val="et-EE"/>
        </w:rPr>
      </w:pPr>
      <w:r w:rsidRPr="00C82029">
        <w:rPr>
          <w:b/>
          <w:szCs w:val="24"/>
          <w:lang w:val="et-EE"/>
        </w:rPr>
        <w:t>III. TÖÖKOHUSTUSED</w:t>
      </w:r>
    </w:p>
    <w:p w:rsidR="007A147B" w:rsidRPr="00C82029" w:rsidRDefault="007A147B" w:rsidP="007A147B">
      <w:pPr>
        <w:jc w:val="both"/>
        <w:rPr>
          <w:b/>
          <w:lang w:val="et-EE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7A147B" w:rsidRPr="00C82029" w:rsidTr="00B25782">
        <w:tc>
          <w:tcPr>
            <w:tcW w:w="2694" w:type="dxa"/>
          </w:tcPr>
          <w:p w:rsidR="007A147B" w:rsidRPr="00C82029" w:rsidRDefault="007A147B" w:rsidP="00B25782">
            <w:pPr>
              <w:jc w:val="both"/>
              <w:rPr>
                <w:lang w:val="et-EE"/>
              </w:rPr>
            </w:pPr>
            <w:r w:rsidRPr="00C82029">
              <w:rPr>
                <w:lang w:val="et-EE"/>
              </w:rPr>
              <w:t>1. Töö toimetajana</w:t>
            </w:r>
          </w:p>
        </w:tc>
        <w:tc>
          <w:tcPr>
            <w:tcW w:w="6804" w:type="dxa"/>
          </w:tcPr>
          <w:p w:rsidR="007A147B" w:rsidRDefault="007A147B" w:rsidP="00B25782">
            <w:r w:rsidRPr="00F14D2E">
              <w:rPr>
                <w:lang w:val="et-EE"/>
              </w:rPr>
              <w:t xml:space="preserve">1) </w:t>
            </w:r>
            <w:proofErr w:type="spellStart"/>
            <w:r w:rsidRPr="00F14D2E">
              <w:t>artiklite</w:t>
            </w:r>
            <w:proofErr w:type="spellEnd"/>
            <w:r w:rsidRPr="00F14D2E">
              <w:t xml:space="preserve"> </w:t>
            </w:r>
            <w:proofErr w:type="spellStart"/>
            <w:r w:rsidRPr="00F14D2E">
              <w:t>kirjutamine</w:t>
            </w:r>
            <w:proofErr w:type="spellEnd"/>
            <w:r w:rsidRPr="00F14D2E">
              <w:t xml:space="preserve"> </w:t>
            </w:r>
            <w:proofErr w:type="spellStart"/>
            <w:r w:rsidRPr="00F14D2E">
              <w:t>ja</w:t>
            </w:r>
            <w:proofErr w:type="spellEnd"/>
            <w:r w:rsidRPr="00F14D2E">
              <w:t xml:space="preserve"> </w:t>
            </w:r>
            <w:proofErr w:type="spellStart"/>
            <w:r w:rsidRPr="00F14D2E">
              <w:t>toimetamine</w:t>
            </w:r>
            <w:proofErr w:type="spellEnd"/>
            <w:r w:rsidRPr="00F14D2E">
              <w:t>.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 xml:space="preserve">2) </w:t>
            </w:r>
            <w:r w:rsidRPr="00F14D2E">
              <w:rPr>
                <w:lang w:val="et-EE"/>
              </w:rPr>
              <w:t>tekstimaterjali hankimine, toimetamine, tekstide kirjutamine, fotode hankimine;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  <w:r w:rsidRPr="00F14D2E">
              <w:rPr>
                <w:lang w:val="et-EE"/>
              </w:rPr>
              <w:t>) ajalehe külgede planeerimine</w:t>
            </w:r>
            <w:r>
              <w:rPr>
                <w:lang w:val="et-EE"/>
              </w:rPr>
              <w:t xml:space="preserve"> koostöös peatoimetajaga</w:t>
            </w:r>
            <w:r w:rsidRPr="00F14D2E">
              <w:rPr>
                <w:lang w:val="et-EE"/>
              </w:rPr>
              <w:t>, materjalide edastamine kujundajale;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  <w:r w:rsidRPr="00F14D2E">
              <w:rPr>
                <w:lang w:val="et-EE"/>
              </w:rPr>
              <w:t>) korrektuur ja külgede lõplik kontroll ning trükkiminekuks ettevalmistamine;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Pr="00F14D2E">
              <w:rPr>
                <w:lang w:val="et-EE"/>
              </w:rPr>
              <w:t xml:space="preserve">) valla hallatavatelt asutustelt (koolid, lasteaiad jm) </w:t>
            </w:r>
            <w:r>
              <w:rPr>
                <w:lang w:val="et-EE"/>
              </w:rPr>
              <w:t xml:space="preserve">ja reklaamisoovijatelt </w:t>
            </w:r>
            <w:r w:rsidRPr="00F14D2E">
              <w:rPr>
                <w:lang w:val="et-EE"/>
              </w:rPr>
              <w:t>reklaamide vastuvõtmine, nende avaldamiskõlblikkuse (maht, mõõdud) kontrollimine;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>6</w:t>
            </w:r>
            <w:r w:rsidRPr="00F14D2E">
              <w:rPr>
                <w:lang w:val="et-EE"/>
              </w:rPr>
              <w:t>) suhtlemine e-posti teel ja telefonitsi reklaamiandjatega;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>7</w:t>
            </w:r>
            <w:r w:rsidRPr="00F14D2E">
              <w:rPr>
                <w:lang w:val="et-EE"/>
              </w:rPr>
              <w:t>) reklaamide vastuvõtmine ja trükkiminekuks ülekontrollimine, reklaamikülgede planeerimine koos maketi koostamisega ning kujundajale edastamine;</w:t>
            </w:r>
          </w:p>
          <w:p w:rsidR="007A147B" w:rsidRPr="00F14D2E" w:rsidRDefault="007A147B" w:rsidP="00B25782">
            <w:pPr>
              <w:rPr>
                <w:lang w:val="et-EE"/>
              </w:rPr>
            </w:pPr>
            <w:r>
              <w:rPr>
                <w:lang w:val="et-EE"/>
              </w:rPr>
              <w:t>8</w:t>
            </w:r>
            <w:r w:rsidRPr="00F14D2E">
              <w:rPr>
                <w:lang w:val="et-EE"/>
              </w:rPr>
              <w:t>) ajalehenum</w:t>
            </w:r>
            <w:r>
              <w:rPr>
                <w:lang w:val="et-EE"/>
              </w:rPr>
              <w:t xml:space="preserve">bri tasuliste reklaamide arvesaajate nimekirjade </w:t>
            </w:r>
            <w:r w:rsidRPr="00F14D2E">
              <w:rPr>
                <w:lang w:val="et-EE"/>
              </w:rPr>
              <w:t>koostamine ja kontrollimine ning nende edastamine raamatupidajale;</w:t>
            </w:r>
          </w:p>
          <w:p w:rsidR="007A147B" w:rsidRPr="00D70586" w:rsidRDefault="007A147B" w:rsidP="00B25782">
            <w:pPr>
              <w:rPr>
                <w:color w:val="000000" w:themeColor="text1"/>
                <w:lang w:val="et-EE"/>
              </w:rPr>
            </w:pPr>
            <w:r w:rsidRPr="00D70586">
              <w:rPr>
                <w:color w:val="000000" w:themeColor="text1"/>
                <w:lang w:val="et-EE"/>
              </w:rPr>
              <w:t>9) reklaamiarvete eest tasumise kontrollimine (koostöös raamatupidajaga);</w:t>
            </w:r>
          </w:p>
          <w:p w:rsidR="007A147B" w:rsidRPr="00D70586" w:rsidRDefault="007A147B" w:rsidP="00B25782">
            <w:pPr>
              <w:rPr>
                <w:color w:val="000000" w:themeColor="text1"/>
                <w:lang w:val="et-EE"/>
              </w:rPr>
            </w:pPr>
            <w:r w:rsidRPr="00D70586">
              <w:rPr>
                <w:color w:val="000000" w:themeColor="text1"/>
                <w:lang w:val="et-EE"/>
              </w:rPr>
              <w:t>10) suhtlemine reklaamivõlglastega, arvete ja meeldetuletuste saatmine;</w:t>
            </w:r>
          </w:p>
          <w:p w:rsidR="007A147B" w:rsidRPr="00742CAE" w:rsidRDefault="007A147B" w:rsidP="00B25782">
            <w:r w:rsidRPr="00D70586">
              <w:rPr>
                <w:color w:val="000000" w:themeColor="text1"/>
                <w:lang w:val="et-EE"/>
              </w:rPr>
              <w:t>11)</w:t>
            </w:r>
            <w:r w:rsidRPr="00D7058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muude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t>peatoimetaja</w:t>
            </w:r>
            <w:proofErr w:type="spellEnd"/>
            <w:r w:rsidRPr="003F4544">
              <w:rPr>
                <w:lang w:val="et-EE"/>
              </w:rPr>
              <w:t xml:space="preserve"> poolt saadud</w:t>
            </w:r>
            <w:r>
              <w:rPr>
                <w:lang w:val="et-EE"/>
              </w:rPr>
              <w:t xml:space="preserve"> ühekordsete ülesannete täimine.</w:t>
            </w:r>
          </w:p>
        </w:tc>
      </w:tr>
      <w:tr w:rsidR="007A147B" w:rsidRPr="0042709F" w:rsidTr="00B25782">
        <w:tc>
          <w:tcPr>
            <w:tcW w:w="2694" w:type="dxa"/>
          </w:tcPr>
          <w:p w:rsidR="007A147B" w:rsidRPr="0042709F" w:rsidRDefault="007A147B" w:rsidP="00B25782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2. Erinõuded</w:t>
            </w:r>
          </w:p>
        </w:tc>
        <w:tc>
          <w:tcPr>
            <w:tcW w:w="6804" w:type="dxa"/>
          </w:tcPr>
          <w:p w:rsidR="007A147B" w:rsidRDefault="007A147B" w:rsidP="00B25782">
            <w:pPr>
              <w:numPr>
                <w:ilvl w:val="0"/>
                <w:numId w:val="4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Vastutab nii töösuhte ajal kui ka pärast töölepingu lõppemist talle teatavaks saanud isikuandmete ning muu </w:t>
            </w:r>
            <w:r>
              <w:rPr>
                <w:lang w:val="et-EE"/>
              </w:rPr>
              <w:lastRenderedPageBreak/>
              <w:t>konfidentsiaalsena saadud informatsiooni hoidmise eest.</w:t>
            </w:r>
          </w:p>
          <w:p w:rsidR="007A147B" w:rsidRPr="0042709F" w:rsidRDefault="007A147B" w:rsidP="00B25782">
            <w:pPr>
              <w:numPr>
                <w:ilvl w:val="0"/>
                <w:numId w:val="4"/>
              </w:num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Vastutab igapäevatöös andmeturbe alaste meetmete rakendamise eest vastavalt kehtivale seadusandlusele ning muudele õigusaktidele.  </w:t>
            </w:r>
          </w:p>
        </w:tc>
      </w:tr>
    </w:tbl>
    <w:p w:rsidR="007A147B" w:rsidRPr="0042709F" w:rsidRDefault="007A147B" w:rsidP="007A147B">
      <w:pPr>
        <w:jc w:val="both"/>
        <w:rPr>
          <w:lang w:val="et-EE"/>
        </w:rPr>
      </w:pPr>
    </w:p>
    <w:p w:rsidR="007A147B" w:rsidRPr="0042709F" w:rsidRDefault="007A147B" w:rsidP="007A147B">
      <w:pPr>
        <w:jc w:val="both"/>
        <w:rPr>
          <w:b/>
          <w:szCs w:val="24"/>
          <w:lang w:val="et-EE"/>
        </w:rPr>
      </w:pPr>
      <w:r w:rsidRPr="0042709F">
        <w:rPr>
          <w:b/>
          <w:szCs w:val="24"/>
          <w:lang w:val="et-EE"/>
        </w:rPr>
        <w:t>IV. VASTUTUS</w:t>
      </w:r>
    </w:p>
    <w:p w:rsidR="007A147B" w:rsidRPr="0042709F" w:rsidRDefault="007A147B" w:rsidP="007A147B">
      <w:pPr>
        <w:jc w:val="both"/>
        <w:rPr>
          <w:b/>
          <w:szCs w:val="24"/>
          <w:lang w:val="et-EE"/>
        </w:rPr>
      </w:pPr>
    </w:p>
    <w:p w:rsidR="007A147B" w:rsidRPr="0042709F" w:rsidRDefault="007A147B" w:rsidP="007A147B">
      <w:pPr>
        <w:numPr>
          <w:ilvl w:val="0"/>
          <w:numId w:val="1"/>
        </w:numPr>
        <w:jc w:val="both"/>
        <w:rPr>
          <w:color w:val="000000"/>
          <w:lang w:val="et-EE"/>
        </w:rPr>
      </w:pPr>
      <w:r>
        <w:rPr>
          <w:color w:val="000000"/>
          <w:lang w:val="et-EE"/>
        </w:rPr>
        <w:t>Töötaja k</w:t>
      </w:r>
      <w:r w:rsidRPr="0042709F">
        <w:rPr>
          <w:color w:val="000000"/>
          <w:lang w:val="et-EE"/>
        </w:rPr>
        <w:t>annab täielikku materiaalset vastutust talle usaldatud vahendite sihipärase kasutamise eest.</w:t>
      </w:r>
    </w:p>
    <w:p w:rsidR="007A147B" w:rsidRPr="0042709F" w:rsidRDefault="007A147B" w:rsidP="007A147B">
      <w:pPr>
        <w:numPr>
          <w:ilvl w:val="0"/>
          <w:numId w:val="1"/>
        </w:numPr>
        <w:jc w:val="both"/>
        <w:rPr>
          <w:color w:val="000000"/>
          <w:lang w:val="et-EE"/>
        </w:rPr>
      </w:pPr>
      <w:r>
        <w:rPr>
          <w:color w:val="000000"/>
          <w:lang w:val="et-EE"/>
        </w:rPr>
        <w:t>Töötaja vastutab töö</w:t>
      </w:r>
      <w:r w:rsidRPr="0042709F">
        <w:rPr>
          <w:color w:val="000000"/>
          <w:lang w:val="et-EE"/>
        </w:rPr>
        <w:t>kohustuste ja talle antud ülesannete õigeaegse ja täpse täitmise eest.</w:t>
      </w:r>
    </w:p>
    <w:p w:rsidR="007A147B" w:rsidRPr="0042709F" w:rsidRDefault="007A147B" w:rsidP="007A147B">
      <w:pPr>
        <w:numPr>
          <w:ilvl w:val="0"/>
          <w:numId w:val="1"/>
        </w:numPr>
        <w:jc w:val="both"/>
        <w:rPr>
          <w:b/>
          <w:color w:val="000000"/>
          <w:lang w:val="et-EE"/>
        </w:rPr>
      </w:pPr>
      <w:r>
        <w:rPr>
          <w:color w:val="000000"/>
          <w:lang w:val="et-EE"/>
        </w:rPr>
        <w:t>Töötaja v</w:t>
      </w:r>
      <w:r w:rsidRPr="0042709F">
        <w:rPr>
          <w:color w:val="000000"/>
          <w:lang w:val="et-EE"/>
        </w:rPr>
        <w:t>astutab väljastatava ja edastatava informatsiooni õigsuse ja objektii</w:t>
      </w:r>
      <w:r>
        <w:rPr>
          <w:color w:val="000000"/>
          <w:lang w:val="et-EE"/>
        </w:rPr>
        <w:t>vsuse eest ning seoses töö</w:t>
      </w:r>
      <w:r w:rsidRPr="0042709F">
        <w:rPr>
          <w:color w:val="000000"/>
          <w:lang w:val="et-EE"/>
        </w:rPr>
        <w:t>kohustuste täitmisega talle teatavaks saanud andmete, mis võivad kahjustada vallavalitsuse huve, konfidentsiaalsuse säilimise eest.</w:t>
      </w:r>
    </w:p>
    <w:p w:rsidR="007A147B" w:rsidRPr="0042709F" w:rsidRDefault="007A147B" w:rsidP="007A147B">
      <w:pPr>
        <w:jc w:val="both"/>
        <w:rPr>
          <w:b/>
          <w:szCs w:val="24"/>
          <w:lang w:val="et-EE"/>
        </w:rPr>
      </w:pPr>
    </w:p>
    <w:p w:rsidR="007A147B" w:rsidRPr="0042709F" w:rsidRDefault="007A147B" w:rsidP="007A147B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V. ÕIGUSED TÖÖ</w:t>
      </w:r>
      <w:r w:rsidRPr="0042709F">
        <w:rPr>
          <w:b/>
          <w:szCs w:val="24"/>
          <w:lang w:val="et-EE"/>
        </w:rPr>
        <w:t>KOHUSTUSTE TÄITMISEL</w:t>
      </w:r>
    </w:p>
    <w:p w:rsidR="007A147B" w:rsidRPr="0042709F" w:rsidRDefault="007A147B" w:rsidP="007A147B">
      <w:pPr>
        <w:rPr>
          <w:lang w:val="et-EE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7A147B" w:rsidRPr="0042709F" w:rsidTr="00B25782">
        <w:tc>
          <w:tcPr>
            <w:tcW w:w="2518" w:type="dxa"/>
          </w:tcPr>
          <w:p w:rsidR="007A147B" w:rsidRPr="0042709F" w:rsidRDefault="007A147B" w:rsidP="00B25782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1</w:t>
            </w:r>
            <w:r w:rsidRPr="0042709F">
              <w:rPr>
                <w:b/>
                <w:lang w:val="et-EE"/>
              </w:rPr>
              <w:t>. Info saamise õigus:</w:t>
            </w:r>
          </w:p>
        </w:tc>
        <w:tc>
          <w:tcPr>
            <w:tcW w:w="6946" w:type="dxa"/>
          </w:tcPr>
          <w:p w:rsidR="007A147B" w:rsidRPr="0042709F" w:rsidRDefault="007A147B" w:rsidP="00B25782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7A147B" w:rsidRPr="0042709F" w:rsidTr="00B25782">
        <w:tc>
          <w:tcPr>
            <w:tcW w:w="2518" w:type="dxa"/>
          </w:tcPr>
          <w:p w:rsidR="007A147B" w:rsidRPr="0042709F" w:rsidRDefault="007A147B" w:rsidP="00B25782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Pr="0042709F">
              <w:rPr>
                <w:b/>
                <w:lang w:val="et-EE"/>
              </w:rPr>
              <w:t>. Ettepanekute õigus:</w:t>
            </w:r>
          </w:p>
        </w:tc>
        <w:tc>
          <w:tcPr>
            <w:tcW w:w="6946" w:type="dxa"/>
          </w:tcPr>
          <w:p w:rsidR="007A147B" w:rsidRPr="0042709F" w:rsidRDefault="007A147B" w:rsidP="00B25782">
            <w:pPr>
              <w:pStyle w:val="Bodyt"/>
              <w:numPr>
                <w:ilvl w:val="0"/>
                <w:numId w:val="0"/>
              </w:numPr>
            </w:pPr>
            <w:r>
              <w:t xml:space="preserve">peatoimetajale </w:t>
            </w:r>
            <w:r w:rsidRPr="00677075">
              <w:rPr>
                <w:rFonts w:ascii="Times-Roman" w:eastAsiaTheme="minorHAnsi" w:hAnsi="Times-Roman" w:cs="Times-Roman"/>
                <w:szCs w:val="24"/>
              </w:rPr>
              <w:t>töökorralduse</w:t>
            </w:r>
            <w:r>
              <w:rPr>
                <w:rFonts w:ascii="Times-Roman" w:eastAsiaTheme="minorHAnsi" w:hAnsi="Times-Roman" w:cs="Times-Roman"/>
                <w:szCs w:val="24"/>
              </w:rPr>
              <w:t xml:space="preserve"> ja ajalehe sisu</w:t>
            </w:r>
            <w:r w:rsidRPr="00677075">
              <w:rPr>
                <w:rFonts w:ascii="Times-Roman" w:eastAsiaTheme="minorHAnsi" w:hAnsi="Times-Roman" w:cs="Times-Roman"/>
                <w:szCs w:val="24"/>
              </w:rPr>
              <w:t xml:space="preserve"> osas.</w:t>
            </w:r>
          </w:p>
        </w:tc>
      </w:tr>
      <w:tr w:rsidR="007A147B" w:rsidRPr="0042709F" w:rsidTr="00B25782">
        <w:tc>
          <w:tcPr>
            <w:tcW w:w="2518" w:type="dxa"/>
          </w:tcPr>
          <w:p w:rsidR="007A147B" w:rsidRPr="0042709F" w:rsidRDefault="007A147B" w:rsidP="00B25782">
            <w:pPr>
              <w:jc w:val="both"/>
              <w:rPr>
                <w:b/>
                <w:lang w:val="et-EE"/>
              </w:rPr>
            </w:pPr>
            <w:r>
              <w:rPr>
                <w:b/>
                <w:szCs w:val="24"/>
              </w:rPr>
              <w:t>3</w:t>
            </w:r>
            <w:r w:rsidRPr="003D1C28">
              <w:rPr>
                <w:b/>
                <w:szCs w:val="24"/>
              </w:rPr>
              <w:t xml:space="preserve">.Töövahendite </w:t>
            </w:r>
            <w:proofErr w:type="spellStart"/>
            <w:r w:rsidRPr="003D1C28">
              <w:rPr>
                <w:b/>
                <w:szCs w:val="24"/>
              </w:rPr>
              <w:t>saamise</w:t>
            </w:r>
            <w:proofErr w:type="spellEnd"/>
            <w:r w:rsidRPr="003D1C28">
              <w:rPr>
                <w:b/>
                <w:szCs w:val="24"/>
              </w:rPr>
              <w:t xml:space="preserve"> </w:t>
            </w:r>
            <w:proofErr w:type="spellStart"/>
            <w:r w:rsidRPr="003D1C28">
              <w:rPr>
                <w:b/>
                <w:szCs w:val="24"/>
              </w:rPr>
              <w:t>õigus</w:t>
            </w:r>
            <w:proofErr w:type="spellEnd"/>
            <w:r w:rsidRPr="003D1C28">
              <w:rPr>
                <w:b/>
                <w:szCs w:val="24"/>
              </w:rPr>
              <w:t>:</w:t>
            </w:r>
          </w:p>
        </w:tc>
        <w:tc>
          <w:tcPr>
            <w:tcW w:w="6946" w:type="dxa"/>
          </w:tcPr>
          <w:p w:rsidR="007A147B" w:rsidRPr="0042709F" w:rsidRDefault="007A147B" w:rsidP="00B25782">
            <w:pPr>
              <w:jc w:val="both"/>
              <w:rPr>
                <w:lang w:val="et-EE"/>
              </w:rPr>
            </w:pPr>
            <w:r>
              <w:rPr>
                <w:rFonts w:ascii="Times-Roman" w:eastAsiaTheme="minorHAnsi" w:hAnsi="Times-Roman" w:cs="Times-Roman"/>
                <w:szCs w:val="24"/>
                <w:lang w:val="et-EE"/>
              </w:rPr>
              <w:t>saada tööks vajalikke kontoritarbeid ja tehnilisi vahendeid.</w:t>
            </w:r>
          </w:p>
        </w:tc>
      </w:tr>
      <w:tr w:rsidR="007A147B" w:rsidRPr="0042709F" w:rsidTr="00B25782">
        <w:tc>
          <w:tcPr>
            <w:tcW w:w="2518" w:type="dxa"/>
          </w:tcPr>
          <w:p w:rsidR="007A147B" w:rsidRPr="0042709F" w:rsidRDefault="007A147B" w:rsidP="00B25782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  <w:r w:rsidRPr="0042709F">
              <w:rPr>
                <w:b/>
                <w:lang w:val="et-EE"/>
              </w:rPr>
              <w:t>. Täiendõppe õigus:</w:t>
            </w:r>
          </w:p>
        </w:tc>
        <w:tc>
          <w:tcPr>
            <w:tcW w:w="6946" w:type="dxa"/>
          </w:tcPr>
          <w:p w:rsidR="007A147B" w:rsidRPr="0042709F" w:rsidRDefault="007A147B" w:rsidP="00B25782">
            <w:pPr>
              <w:jc w:val="both"/>
              <w:rPr>
                <w:lang w:val="et-EE"/>
              </w:rPr>
            </w:pPr>
            <w:r w:rsidRPr="0042709F">
              <w:rPr>
                <w:lang w:val="et-EE"/>
              </w:rPr>
              <w:t>vastavalt valla eelarvele</w:t>
            </w:r>
            <w:r>
              <w:rPr>
                <w:lang w:val="et-EE"/>
              </w:rPr>
              <w:t>.</w:t>
            </w:r>
          </w:p>
        </w:tc>
      </w:tr>
    </w:tbl>
    <w:p w:rsidR="007A147B" w:rsidRPr="003337B9" w:rsidRDefault="007A147B" w:rsidP="007A147B">
      <w:pPr>
        <w:jc w:val="both"/>
        <w:rPr>
          <w:color w:val="000000"/>
        </w:rPr>
      </w:pPr>
    </w:p>
    <w:p w:rsidR="007A147B" w:rsidRPr="0042709F" w:rsidRDefault="007A147B" w:rsidP="007A147B">
      <w:pPr>
        <w:pStyle w:val="Bodyt"/>
        <w:numPr>
          <w:ilvl w:val="0"/>
          <w:numId w:val="0"/>
        </w:numPr>
        <w:rPr>
          <w:b/>
          <w:bCs/>
        </w:rPr>
      </w:pPr>
      <w:r w:rsidRPr="0042709F">
        <w:rPr>
          <w:b/>
          <w:bCs/>
        </w:rPr>
        <w:t xml:space="preserve">VI. NÕUDED </w:t>
      </w:r>
      <w:r>
        <w:rPr>
          <w:b/>
          <w:bCs/>
        </w:rPr>
        <w:t>TÖÖKOHAL</w:t>
      </w:r>
      <w:r w:rsidRPr="0042709F">
        <w:rPr>
          <w:b/>
          <w:bCs/>
        </w:rPr>
        <w:t xml:space="preserve"> </w:t>
      </w:r>
    </w:p>
    <w:p w:rsidR="007A147B" w:rsidRPr="0042709F" w:rsidRDefault="007A147B" w:rsidP="007A147B">
      <w:pPr>
        <w:pStyle w:val="Bodyt"/>
        <w:numPr>
          <w:ilvl w:val="0"/>
          <w:numId w:val="0"/>
        </w:numPr>
        <w:rPr>
          <w:bCs/>
        </w:rPr>
      </w:pP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A147B" w:rsidRPr="0042709F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B" w:rsidRPr="0042709F" w:rsidRDefault="007A147B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Haridus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B" w:rsidRPr="00537B8D" w:rsidRDefault="007A147B" w:rsidP="00B25782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  <w:jc w:val="left"/>
            </w:pPr>
            <w:r>
              <w:t xml:space="preserve">kõrgharidus (ajakirjandus, kommunikatsioon, või suhtekorralduse valdkonnas) (võib olla omandamisel) </w:t>
            </w:r>
          </w:p>
        </w:tc>
      </w:tr>
      <w:tr w:rsidR="007A147B" w:rsidRPr="0042709F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B" w:rsidRPr="0042709F" w:rsidRDefault="007A147B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Ametioskused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B" w:rsidRDefault="007A147B" w:rsidP="00B25782">
            <w:pPr>
              <w:pStyle w:val="Bodyt"/>
              <w:numPr>
                <w:ilvl w:val="0"/>
                <w:numId w:val="0"/>
              </w:numPr>
              <w:tabs>
                <w:tab w:val="left" w:pos="708"/>
                <w:tab w:val="left" w:pos="6521"/>
              </w:tabs>
            </w:pPr>
            <w:r w:rsidRPr="00FD0C2F">
              <w:rPr>
                <w:szCs w:val="24"/>
              </w:rPr>
              <w:t xml:space="preserve">1) </w:t>
            </w:r>
            <w:r>
              <w:t>oskus kirjutada pressiteateid,  uudislugusid ning toimetada tekste;</w:t>
            </w:r>
          </w:p>
          <w:p w:rsidR="007A147B" w:rsidRPr="00FD0C2F" w:rsidRDefault="007A147B" w:rsidP="00B25782">
            <w:pPr>
              <w:spacing w:after="120" w:line="276" w:lineRule="auto"/>
              <w:jc w:val="both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2) tekstitöötlus</w:t>
            </w:r>
            <w:r w:rsidRPr="00FD0C2F">
              <w:rPr>
                <w:szCs w:val="24"/>
                <w:lang w:val="et-EE"/>
              </w:rPr>
              <w:t>programmide ning teiste tööks vajalike arvutiprogrammide ja andmekogude kasutamisoskus.</w:t>
            </w:r>
          </w:p>
        </w:tc>
      </w:tr>
      <w:tr w:rsidR="007A147B" w:rsidRPr="0042709F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B" w:rsidRPr="0042709F" w:rsidRDefault="007A147B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Isikuomadused: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7B" w:rsidRPr="00FD0C2F" w:rsidRDefault="007A147B" w:rsidP="00B25782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väga </w:t>
            </w:r>
            <w:r w:rsidRPr="00FD0C2F">
              <w:rPr>
                <w:lang w:val="et-EE"/>
              </w:rPr>
              <w:t>hea suhtlemis-, eneseväljendus- ja kuulamisoskus. Koostööoskus, kohusetunne, otsustus- ja vastutusvõime</w:t>
            </w:r>
            <w:r w:rsidRPr="00FD0C2F">
              <w:rPr>
                <w:szCs w:val="24"/>
                <w:lang w:val="et-EE"/>
              </w:rPr>
              <w:t xml:space="preserve">. </w:t>
            </w:r>
            <w:r w:rsidRPr="00FD0C2F">
              <w:rPr>
                <w:lang w:val="et-EE"/>
              </w:rPr>
              <w:t xml:space="preserve">Algatusvõime uute lahenduste väljatöötamiseks ja elluviimiseks. </w:t>
            </w:r>
            <w:r>
              <w:rPr>
                <w:lang w:val="et-EE"/>
              </w:rPr>
              <w:t>Ajaplaneerimise oskus.</w:t>
            </w:r>
          </w:p>
        </w:tc>
      </w:tr>
      <w:tr w:rsidR="007A147B" w:rsidRPr="0042709F" w:rsidTr="00B257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B" w:rsidRPr="0042709F" w:rsidRDefault="007A147B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Võõrkeelte oskus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B" w:rsidRPr="00FD0C2F" w:rsidRDefault="007A147B" w:rsidP="00B25782">
            <w:pPr>
              <w:pStyle w:val="Bodyt"/>
              <w:numPr>
                <w:ilvl w:val="0"/>
                <w:numId w:val="0"/>
              </w:numPr>
              <w:rPr>
                <w:bCs/>
              </w:rPr>
            </w:pPr>
            <w:r>
              <w:rPr>
                <w:szCs w:val="24"/>
              </w:rPr>
              <w:t>ühe võõrkeele</w:t>
            </w:r>
            <w:r w:rsidRPr="00FD0C2F">
              <w:rPr>
                <w:szCs w:val="24"/>
              </w:rPr>
              <w:t xml:space="preserve"> oskus suhtlustasandil </w:t>
            </w:r>
          </w:p>
        </w:tc>
      </w:tr>
      <w:tr w:rsidR="007A147B" w:rsidRPr="0042709F" w:rsidTr="00B25782">
        <w:trPr>
          <w:trHeight w:val="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B" w:rsidRPr="0042709F" w:rsidRDefault="007A147B" w:rsidP="00B25782">
            <w:pPr>
              <w:pStyle w:val="Bodyt"/>
              <w:numPr>
                <w:ilvl w:val="0"/>
                <w:numId w:val="0"/>
              </w:numPr>
              <w:rPr>
                <w:b/>
                <w:bCs/>
              </w:rPr>
            </w:pPr>
            <w:r w:rsidRPr="0042709F">
              <w:rPr>
                <w:b/>
                <w:bCs/>
              </w:rPr>
              <w:t>Töökogemus</w:t>
            </w:r>
            <w:r>
              <w:rPr>
                <w:b/>
                <w:bCs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7B" w:rsidRPr="00C82029" w:rsidRDefault="007A147B" w:rsidP="00B25782">
            <w:pPr>
              <w:spacing w:after="120" w:line="276" w:lineRule="auto"/>
              <w:jc w:val="both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soovitatav</w:t>
            </w:r>
          </w:p>
        </w:tc>
      </w:tr>
    </w:tbl>
    <w:p w:rsidR="007A147B" w:rsidRDefault="007A147B" w:rsidP="007A147B">
      <w:pPr>
        <w:jc w:val="both"/>
        <w:rPr>
          <w:b/>
          <w:lang w:val="et-EE"/>
        </w:rPr>
      </w:pPr>
    </w:p>
    <w:p w:rsidR="007A147B" w:rsidRDefault="007A147B" w:rsidP="007A147B">
      <w:pPr>
        <w:jc w:val="both"/>
        <w:rPr>
          <w:b/>
          <w:lang w:val="et-EE"/>
        </w:rPr>
      </w:pPr>
    </w:p>
    <w:p w:rsidR="007A147B" w:rsidRDefault="007A147B" w:rsidP="007A147B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VII. AMETIJUHENDI MUUTMINE</w:t>
      </w:r>
    </w:p>
    <w:p w:rsidR="007A147B" w:rsidRDefault="007A147B" w:rsidP="007A147B">
      <w:pPr>
        <w:jc w:val="both"/>
        <w:rPr>
          <w:lang w:val="et-EE"/>
        </w:rPr>
      </w:pPr>
    </w:p>
    <w:p w:rsidR="007A147B" w:rsidRDefault="007A147B" w:rsidP="007A147B">
      <w:pPr>
        <w:jc w:val="both"/>
        <w:rPr>
          <w:lang w:val="et-EE"/>
        </w:rPr>
      </w:pPr>
      <w:r>
        <w:rPr>
          <w:lang w:val="et-EE"/>
        </w:rPr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7A147B" w:rsidRDefault="007A147B" w:rsidP="007A147B">
      <w:pPr>
        <w:jc w:val="both"/>
        <w:rPr>
          <w:b/>
          <w:sz w:val="28"/>
          <w:lang w:val="et-EE"/>
        </w:rPr>
      </w:pPr>
    </w:p>
    <w:p w:rsidR="007A147B" w:rsidRDefault="007A147B" w:rsidP="007A147B">
      <w:pPr>
        <w:jc w:val="both"/>
        <w:rPr>
          <w:b/>
          <w:szCs w:val="24"/>
          <w:lang w:val="et-EE"/>
        </w:rPr>
      </w:pPr>
      <w:r>
        <w:rPr>
          <w:b/>
          <w:szCs w:val="24"/>
          <w:lang w:val="et-EE"/>
        </w:rPr>
        <w:t>VIII. LÕPPSÄTTED</w:t>
      </w:r>
    </w:p>
    <w:p w:rsidR="007A147B" w:rsidRDefault="007A147B" w:rsidP="007A147B">
      <w:pPr>
        <w:jc w:val="both"/>
        <w:rPr>
          <w:b/>
          <w:szCs w:val="24"/>
          <w:lang w:val="et-EE"/>
        </w:rPr>
      </w:pPr>
    </w:p>
    <w:p w:rsidR="007A147B" w:rsidRDefault="007A147B" w:rsidP="007A147B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Ametijuhendiga tutvumist kinnitab töötaja allkirjaga ametijuhendi koopial.</w:t>
      </w:r>
    </w:p>
    <w:p w:rsidR="007A147B" w:rsidRDefault="007A147B" w:rsidP="007A147B">
      <w:pPr>
        <w:numPr>
          <w:ilvl w:val="0"/>
          <w:numId w:val="2"/>
        </w:numPr>
        <w:jc w:val="both"/>
        <w:rPr>
          <w:lang w:val="et-EE"/>
        </w:rPr>
      </w:pPr>
      <w:r w:rsidRPr="004E699E">
        <w:rPr>
          <w:lang w:val="et-EE"/>
        </w:rPr>
        <w:t>Esmakordsel teenistusse võtmisel anta</w:t>
      </w:r>
      <w:r>
        <w:rPr>
          <w:lang w:val="et-EE"/>
        </w:rPr>
        <w:t>kse samaaegselt ametijuhendiga töötajale tutvumiseks Vallavalitsuse sisekorraeeskirjad, millega tutvumist kinnitab töötaja sama allkirjaga ametijuhendil.</w:t>
      </w:r>
    </w:p>
    <w:p w:rsidR="007A147B" w:rsidRDefault="007A147B" w:rsidP="007A147B">
      <w:pPr>
        <w:ind w:left="360"/>
        <w:jc w:val="both"/>
        <w:rPr>
          <w:lang w:val="et-EE"/>
        </w:rPr>
      </w:pPr>
    </w:p>
    <w:p w:rsidR="007A147B" w:rsidRDefault="007A147B" w:rsidP="007A147B">
      <w:pPr>
        <w:ind w:left="360"/>
        <w:jc w:val="both"/>
        <w:rPr>
          <w:lang w:val="et-EE"/>
        </w:rPr>
      </w:pPr>
    </w:p>
    <w:p w:rsidR="007A147B" w:rsidRDefault="007A147B" w:rsidP="007A147B">
      <w:pPr>
        <w:ind w:left="360"/>
        <w:jc w:val="both"/>
        <w:rPr>
          <w:lang w:val="et-EE"/>
        </w:rPr>
      </w:pPr>
    </w:p>
    <w:p w:rsidR="007A147B" w:rsidRDefault="007A147B" w:rsidP="007A147B">
      <w:pPr>
        <w:jc w:val="both"/>
        <w:rPr>
          <w:b/>
          <w:lang w:val="et-EE"/>
        </w:rPr>
      </w:pPr>
    </w:p>
    <w:p w:rsidR="007A147B" w:rsidRPr="004B2D45" w:rsidRDefault="007A147B" w:rsidP="007A147B">
      <w:pPr>
        <w:jc w:val="both"/>
        <w:rPr>
          <w:b/>
          <w:szCs w:val="24"/>
          <w:lang w:val="et-EE"/>
        </w:rPr>
      </w:pPr>
      <w:r w:rsidRPr="004B2D45">
        <w:rPr>
          <w:b/>
          <w:szCs w:val="24"/>
          <w:lang w:val="et-EE"/>
        </w:rPr>
        <w:t>_________________________________________________________________________</w:t>
      </w:r>
    </w:p>
    <w:p w:rsidR="007A147B" w:rsidRPr="004B2D45" w:rsidRDefault="007A147B" w:rsidP="007A147B">
      <w:pPr>
        <w:jc w:val="both"/>
        <w:rPr>
          <w:szCs w:val="24"/>
          <w:lang w:val="et-EE"/>
        </w:rPr>
      </w:pPr>
      <w:r w:rsidRPr="004B2D45">
        <w:rPr>
          <w:szCs w:val="24"/>
          <w:lang w:val="et-EE"/>
        </w:rPr>
        <w:t xml:space="preserve">Töötaja ees- ja perekonnanimi </w:t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  <w:t xml:space="preserve">allkiri </w:t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</w:r>
      <w:r w:rsidRPr="004B2D45">
        <w:rPr>
          <w:szCs w:val="24"/>
          <w:lang w:val="et-EE"/>
        </w:rPr>
        <w:tab/>
        <w:t>kuupäev</w:t>
      </w:r>
    </w:p>
    <w:p w:rsidR="007A147B" w:rsidRDefault="007A147B" w:rsidP="007A147B"/>
    <w:p w:rsidR="007A147B" w:rsidRDefault="007A147B" w:rsidP="007A147B"/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CC4E22"/>
    <w:multiLevelType w:val="singleLevel"/>
    <w:tmpl w:val="5D4CA80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FE53D3"/>
    <w:multiLevelType w:val="singleLevel"/>
    <w:tmpl w:val="86D87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B"/>
    <w:rsid w:val="00044E3E"/>
    <w:rsid w:val="000B76A0"/>
    <w:rsid w:val="00175CC3"/>
    <w:rsid w:val="001E0BE9"/>
    <w:rsid w:val="0029724E"/>
    <w:rsid w:val="002C67B6"/>
    <w:rsid w:val="002E18C2"/>
    <w:rsid w:val="002E7092"/>
    <w:rsid w:val="002F2AC2"/>
    <w:rsid w:val="0031650E"/>
    <w:rsid w:val="00362D87"/>
    <w:rsid w:val="003952A7"/>
    <w:rsid w:val="003A0F85"/>
    <w:rsid w:val="003F6036"/>
    <w:rsid w:val="004133A0"/>
    <w:rsid w:val="004F418C"/>
    <w:rsid w:val="00536DBE"/>
    <w:rsid w:val="005E7A0F"/>
    <w:rsid w:val="00600264"/>
    <w:rsid w:val="00607544"/>
    <w:rsid w:val="00613C01"/>
    <w:rsid w:val="006508F6"/>
    <w:rsid w:val="00663E83"/>
    <w:rsid w:val="00692112"/>
    <w:rsid w:val="006B36DF"/>
    <w:rsid w:val="006F5C5E"/>
    <w:rsid w:val="007A147B"/>
    <w:rsid w:val="007C3C74"/>
    <w:rsid w:val="007F12CC"/>
    <w:rsid w:val="008135E9"/>
    <w:rsid w:val="00820D21"/>
    <w:rsid w:val="008C64F5"/>
    <w:rsid w:val="008D31B8"/>
    <w:rsid w:val="0091262C"/>
    <w:rsid w:val="00943A34"/>
    <w:rsid w:val="00985AD2"/>
    <w:rsid w:val="009B3D9A"/>
    <w:rsid w:val="009E35EF"/>
    <w:rsid w:val="009E6CF2"/>
    <w:rsid w:val="00A04BCD"/>
    <w:rsid w:val="00A06F4D"/>
    <w:rsid w:val="00A73410"/>
    <w:rsid w:val="00A73B0E"/>
    <w:rsid w:val="00AA4226"/>
    <w:rsid w:val="00AB2E63"/>
    <w:rsid w:val="00AC07B7"/>
    <w:rsid w:val="00B106D0"/>
    <w:rsid w:val="00C0420C"/>
    <w:rsid w:val="00CB0D8F"/>
    <w:rsid w:val="00CC02BB"/>
    <w:rsid w:val="00CE027C"/>
    <w:rsid w:val="00DA5FA3"/>
    <w:rsid w:val="00E12E6E"/>
    <w:rsid w:val="00E55249"/>
    <w:rsid w:val="00E73CE9"/>
    <w:rsid w:val="00E770DB"/>
    <w:rsid w:val="00E836D0"/>
    <w:rsid w:val="00EC0E27"/>
    <w:rsid w:val="00F4348E"/>
    <w:rsid w:val="00F627F3"/>
    <w:rsid w:val="00FB665B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A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A147B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A147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atekst">
    <w:name w:val="Lisatekst"/>
    <w:basedOn w:val="Kehatekst"/>
    <w:rsid w:val="007A147B"/>
    <w:pPr>
      <w:numPr>
        <w:numId w:val="5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A147B"/>
    <w:pPr>
      <w:numPr>
        <w:ilvl w:val="1"/>
        <w:numId w:val="5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A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uiPriority w:val="99"/>
    <w:semiHidden/>
    <w:unhideWhenUsed/>
    <w:rsid w:val="007A147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A147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A1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7A147B"/>
    <w:pPr>
      <w:keepNext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A147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Lisatekst">
    <w:name w:val="Lisatekst"/>
    <w:basedOn w:val="Kehatekst"/>
    <w:rsid w:val="007A147B"/>
    <w:pPr>
      <w:numPr>
        <w:numId w:val="5"/>
      </w:numPr>
      <w:tabs>
        <w:tab w:val="num" w:pos="360"/>
        <w:tab w:val="left" w:pos="6521"/>
      </w:tabs>
      <w:spacing w:before="120" w:after="0"/>
      <w:ind w:left="283" w:hanging="283"/>
      <w:jc w:val="both"/>
    </w:pPr>
    <w:rPr>
      <w:lang w:val="et-EE"/>
    </w:rPr>
  </w:style>
  <w:style w:type="paragraph" w:customStyle="1" w:styleId="Bodyt">
    <w:name w:val="Bodyt"/>
    <w:basedOn w:val="Kehatekst"/>
    <w:rsid w:val="007A147B"/>
    <w:pPr>
      <w:numPr>
        <w:ilvl w:val="1"/>
        <w:numId w:val="5"/>
      </w:numPr>
      <w:tabs>
        <w:tab w:val="num" w:pos="360"/>
      </w:tabs>
      <w:spacing w:after="0"/>
      <w:ind w:left="283" w:hanging="283"/>
      <w:jc w:val="both"/>
    </w:pPr>
    <w:rPr>
      <w:lang w:val="et-EE"/>
    </w:rPr>
  </w:style>
  <w:style w:type="table" w:styleId="Kontuurtabel">
    <w:name w:val="Table Grid"/>
    <w:basedOn w:val="Normaaltabel"/>
    <w:rsid w:val="007A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uiPriority w:val="99"/>
    <w:semiHidden/>
    <w:unhideWhenUsed/>
    <w:rsid w:val="007A147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7A147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2</cp:revision>
  <dcterms:created xsi:type="dcterms:W3CDTF">2014-09-19T11:41:00Z</dcterms:created>
  <dcterms:modified xsi:type="dcterms:W3CDTF">2014-09-24T10:59:00Z</dcterms:modified>
</cp:coreProperties>
</file>